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45" w:rsidRPr="00AF1348" w:rsidRDefault="008E6145" w:rsidP="008E6145">
      <w:pPr>
        <w:pStyle w:val="Normal0"/>
      </w:pPr>
      <w:bookmarkStart w:id="0" w:name="_GoBack"/>
      <w:bookmarkEnd w:id="0"/>
      <w:r w:rsidRPr="00AF1348">
        <w:t>Subject: FCC TCPA Press release + transcript</w:t>
      </w:r>
    </w:p>
    <w:p w:rsidR="008E6145" w:rsidRPr="00AF1348" w:rsidRDefault="008E6145" w:rsidP="008E6145">
      <w:pPr>
        <w:pStyle w:val="Normal0"/>
      </w:pPr>
      <w:r w:rsidRPr="00AF1348">
        <w:t>Raw transcript:</w:t>
      </w:r>
    </w:p>
    <w:p w:rsidR="008E6145" w:rsidRPr="00AF1348" w:rsidRDefault="008E6145" w:rsidP="008E6145">
      <w:pPr>
        <w:pStyle w:val="Normal0"/>
      </w:pPr>
      <w:r w:rsidRPr="00AF1348">
        <w:t xml:space="preserve"> </w:t>
      </w:r>
    </w:p>
    <w:p w:rsidR="000232C9" w:rsidRPr="00AF1348" w:rsidRDefault="00D743FF" w:rsidP="004E772E">
      <w:pPr>
        <w:pStyle w:val="Normal0"/>
        <w:spacing w:after="240" w:line="360" w:lineRule="auto"/>
        <w:ind w:firstLine="720"/>
      </w:pPr>
      <w:r w:rsidRPr="00AF1348">
        <w:t>The final item on your</w:t>
      </w:r>
      <w:r w:rsidR="008E6145" w:rsidRPr="00AF1348">
        <w:t xml:space="preserve"> </w:t>
      </w:r>
      <w:r w:rsidRPr="00AF1348">
        <w:t>agenda will be presented by the</w:t>
      </w:r>
      <w:r w:rsidR="00531E17" w:rsidRPr="00AF1348">
        <w:t xml:space="preserve"> </w:t>
      </w:r>
      <w:r w:rsidRPr="00AF1348">
        <w:t>consumer and governmental</w:t>
      </w:r>
      <w:r w:rsidR="00531E17" w:rsidRPr="00AF1348">
        <w:t xml:space="preserve"> </w:t>
      </w:r>
      <w:r w:rsidRPr="00AF1348">
        <w:t>affairs bureau.</w:t>
      </w:r>
      <w:r w:rsidR="00531E17" w:rsidRPr="00AF1348">
        <w:t xml:space="preserve"> </w:t>
      </w:r>
      <w:r w:rsidR="004B0824" w:rsidRPr="00AF1348">
        <w:t xml:space="preserve">It </w:t>
      </w:r>
      <w:r w:rsidRPr="00AF1348">
        <w:t xml:space="preserve">is entitled </w:t>
      </w:r>
      <w:r w:rsidR="004B0824" w:rsidRPr="00AF1348">
        <w:t>Rules And Regulations Implementing The Telephone Consumer Protection</w:t>
      </w:r>
      <w:r w:rsidR="00531E17" w:rsidRPr="00AF1348">
        <w:t xml:space="preserve"> </w:t>
      </w:r>
      <w:r w:rsidR="004B0824" w:rsidRPr="00AF1348">
        <w:t xml:space="preserve">Act </w:t>
      </w:r>
      <w:r w:rsidRPr="00AF1348">
        <w:t>of 1991.</w:t>
      </w:r>
      <w:r w:rsidR="00531E17" w:rsidRPr="00AF1348">
        <w:t xml:space="preserve"> </w:t>
      </w:r>
    </w:p>
    <w:p w:rsidR="000232C9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>T</w:t>
      </w:r>
      <w:r w:rsidR="00D743FF" w:rsidRPr="00AF1348">
        <w:t>hank you very much.</w:t>
      </w:r>
      <w:r w:rsidR="00531E17" w:rsidRPr="00AF1348">
        <w:t xml:space="preserve"> </w:t>
      </w:r>
    </w:p>
    <w:p w:rsidR="000232C9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Another </w:t>
      </w:r>
      <w:r w:rsidR="00D743FF" w:rsidRPr="00AF1348">
        <w:t>first appearance sitting</w:t>
      </w:r>
      <w:r w:rsidR="00531E17" w:rsidRPr="00AF1348">
        <w:t xml:space="preserve"> </w:t>
      </w:r>
      <w:r w:rsidR="00D743FF" w:rsidRPr="00AF1348">
        <w:t xml:space="preserve">in the big chair, </w:t>
      </w:r>
      <w:r w:rsidR="000232C9" w:rsidRPr="00AF1348">
        <w:t>Alison Kutler,</w:t>
      </w:r>
      <w:r w:rsidR="00531E17" w:rsidRPr="00AF1348">
        <w:t xml:space="preserve"> </w:t>
      </w:r>
      <w:r w:rsidR="00D743FF" w:rsidRPr="00AF1348">
        <w:t xml:space="preserve">we are happy and proud to welcome you as the new </w:t>
      </w:r>
      <w:r w:rsidR="000232C9" w:rsidRPr="00AF1348">
        <w:t>C</w:t>
      </w:r>
      <w:r w:rsidR="00D743FF" w:rsidRPr="00AF1348">
        <w:t xml:space="preserve">hief of </w:t>
      </w:r>
      <w:r w:rsidR="000232C9" w:rsidRPr="00AF1348">
        <w:t>Consumer And Governmental</w:t>
      </w:r>
      <w:r w:rsidR="00531E17" w:rsidRPr="00AF1348">
        <w:t xml:space="preserve"> </w:t>
      </w:r>
      <w:r w:rsidR="000232C9" w:rsidRPr="00AF1348">
        <w:t>Affairs Bureau</w:t>
      </w:r>
      <w:r w:rsidR="00D743FF" w:rsidRPr="00AF1348">
        <w:t xml:space="preserve"> and welcome to your first presentation before the commission</w:t>
      </w:r>
      <w:r w:rsidR="000232C9" w:rsidRPr="00AF1348">
        <w:t>,</w:t>
      </w:r>
      <w:r w:rsidR="00D743FF" w:rsidRPr="00AF1348">
        <w:t xml:space="preserve"> which </w:t>
      </w:r>
      <w:r w:rsidR="000232C9" w:rsidRPr="00AF1348">
        <w:t>I</w:t>
      </w:r>
      <w:r w:rsidR="00D743FF" w:rsidRPr="00AF1348">
        <w:t xml:space="preserve"> think</w:t>
      </w:r>
      <w:r w:rsidR="00531E17" w:rsidRPr="00AF1348">
        <w:t xml:space="preserve"> </w:t>
      </w:r>
      <w:r w:rsidR="00D743FF" w:rsidRPr="00AF1348">
        <w:t>it's also your first commission</w:t>
      </w:r>
      <w:r w:rsidR="00531E17" w:rsidRPr="00AF1348">
        <w:t xml:space="preserve"> </w:t>
      </w:r>
      <w:r w:rsidR="00D743FF" w:rsidRPr="00AF1348">
        <w:t>meeting ever</w:t>
      </w:r>
      <w:r w:rsidR="0061291E" w:rsidRPr="00AF1348">
        <w:t xml:space="preserve">.  </w:t>
      </w:r>
    </w:p>
    <w:p w:rsidR="000232C9" w:rsidRPr="00AF1348" w:rsidRDefault="000232C9" w:rsidP="004E772E">
      <w:pPr>
        <w:pStyle w:val="Normal0"/>
        <w:spacing w:after="240" w:line="360" w:lineRule="auto"/>
        <w:ind w:firstLine="720"/>
      </w:pPr>
      <w:r w:rsidRPr="00AF1348">
        <w:t>C</w:t>
      </w:r>
      <w:r w:rsidR="00D743FF" w:rsidRPr="00AF1348">
        <w:t>orrect</w:t>
      </w:r>
      <w:r w:rsidR="0061291E" w:rsidRPr="00AF1348">
        <w:t xml:space="preserve">.  </w:t>
      </w:r>
    </w:p>
    <w:p w:rsidR="000232C9" w:rsidRPr="00AF1348" w:rsidRDefault="000232C9" w:rsidP="004E772E">
      <w:pPr>
        <w:pStyle w:val="Normal0"/>
        <w:spacing w:after="240" w:line="360" w:lineRule="auto"/>
        <w:ind w:firstLine="720"/>
      </w:pPr>
      <w:r w:rsidRPr="00AF1348">
        <w:t>T</w:t>
      </w:r>
      <w:r w:rsidR="00D743FF" w:rsidRPr="00AF1348">
        <w:t>he floor is yours</w:t>
      </w:r>
      <w:r w:rsidR="0061291E" w:rsidRPr="00AF1348">
        <w:t xml:space="preserve">.  </w:t>
      </w:r>
    </w:p>
    <w:p w:rsidR="00531E17" w:rsidRPr="00AF1348" w:rsidRDefault="000232C9" w:rsidP="004E772E">
      <w:pPr>
        <w:pStyle w:val="Normal0"/>
        <w:spacing w:after="240" w:line="360" w:lineRule="auto"/>
        <w:ind w:firstLine="720"/>
      </w:pPr>
      <w:r w:rsidRPr="00AF1348">
        <w:t>T</w:t>
      </w:r>
      <w:r w:rsidR="00D743FF" w:rsidRPr="00AF1348">
        <w:t>hank you</w:t>
      </w:r>
      <w:r w:rsidR="0061291E" w:rsidRPr="00AF1348">
        <w:t xml:space="preserve">.  </w:t>
      </w:r>
      <w:r w:rsidR="004B0824" w:rsidRPr="00AF1348">
        <w:t xml:space="preserve">Good </w:t>
      </w:r>
      <w:r w:rsidR="00D743FF" w:rsidRPr="00AF1348">
        <w:t xml:space="preserve">morning </w:t>
      </w:r>
      <w:r w:rsidRPr="00AF1348">
        <w:t>M</w:t>
      </w:r>
      <w:r w:rsidR="00D743FF" w:rsidRPr="00AF1348">
        <w:t>r</w:t>
      </w:r>
      <w:r w:rsidR="0061291E" w:rsidRPr="00AF1348">
        <w:t xml:space="preserve">.  </w:t>
      </w:r>
      <w:r w:rsidR="00D743FF" w:rsidRPr="00AF1348">
        <w:t>Chairman or good afternoon</w:t>
      </w:r>
      <w:r w:rsidRPr="00AF1348">
        <w:t>,</w:t>
      </w:r>
      <w:r w:rsidR="00D743FF" w:rsidRPr="00AF1348">
        <w:t xml:space="preserve"> and commissioners</w:t>
      </w:r>
      <w:r w:rsidR="0061291E" w:rsidRPr="00AF1348">
        <w:t xml:space="preserve">.  </w:t>
      </w:r>
      <w:r w:rsidR="004B0824" w:rsidRPr="00AF1348">
        <w:t>Today</w:t>
      </w:r>
      <w:r w:rsidRPr="00AF1348">
        <w:t xml:space="preserve"> I </w:t>
      </w:r>
      <w:r w:rsidR="00D743FF" w:rsidRPr="00AF1348">
        <w:t>am pleased to introduce an item that addresses 21</w:t>
      </w:r>
      <w:r w:rsidR="00531E17" w:rsidRPr="00AF1348">
        <w:t xml:space="preserve"> </w:t>
      </w:r>
      <w:r w:rsidR="00D743FF" w:rsidRPr="00AF1348">
        <w:t>request for the commission action on the topic of robo calls which includes robotech</w:t>
      </w:r>
      <w:r w:rsidR="0061291E" w:rsidRPr="00AF1348">
        <w:t xml:space="preserve">.  </w:t>
      </w:r>
      <w:r w:rsidR="004B0824" w:rsidRPr="00AF1348">
        <w:t>S</w:t>
      </w:r>
      <w:r w:rsidR="00164888" w:rsidRPr="00AF1348">
        <w:t>inc</w:t>
      </w:r>
      <w:r w:rsidR="004B0824" w:rsidRPr="00AF1348">
        <w:t xml:space="preserve">e </w:t>
      </w:r>
      <w:r w:rsidR="00D743FF" w:rsidRPr="00AF1348">
        <w:t>the law that protects consumers against unwanted calls was enacted in 1991, the commission has consistently endeavored to protect consumers</w:t>
      </w:r>
      <w:r w:rsidR="00531E17" w:rsidRPr="00AF1348">
        <w:t xml:space="preserve"> </w:t>
      </w:r>
      <w:r w:rsidR="00D743FF" w:rsidRPr="00AF1348">
        <w:t>without inhibiting business interests</w:t>
      </w:r>
      <w:r w:rsidR="0061291E" w:rsidRPr="00AF1348">
        <w:t xml:space="preserve">.  </w:t>
      </w:r>
      <w:r w:rsidR="004B0824" w:rsidRPr="00AF1348">
        <w:t>Communication</w:t>
      </w:r>
      <w:r w:rsidR="0061291E" w:rsidRPr="00AF1348">
        <w:t xml:space="preserve">.  </w:t>
      </w:r>
      <w:r w:rsidR="004B0824" w:rsidRPr="00AF1348">
        <w:t xml:space="preserve">Despite </w:t>
      </w:r>
      <w:r w:rsidR="00D743FF" w:rsidRPr="00AF1348">
        <w:t>these efforts</w:t>
      </w:r>
      <w:r w:rsidR="00164888" w:rsidRPr="00AF1348">
        <w:t>,</w:t>
      </w:r>
      <w:r w:rsidR="00D743FF" w:rsidRPr="00AF1348">
        <w:t xml:space="preserve"> complaints as a whole are the largest category of consumer complaints we receive</w:t>
      </w:r>
      <w:r w:rsidR="00164888" w:rsidRPr="00AF1348">
        <w:t>,</w:t>
      </w:r>
      <w:r w:rsidR="00D743FF" w:rsidRPr="00AF1348">
        <w:t xml:space="preserve"> and complaints regarding calls to wireless phone numbers are consistently one of the top consumer concerns</w:t>
      </w:r>
      <w:r w:rsidR="0061291E" w:rsidRPr="00AF1348">
        <w:t xml:space="preserve">.  </w:t>
      </w:r>
      <w:r w:rsidR="004B0824" w:rsidRPr="00AF1348">
        <w:t xml:space="preserve">At </w:t>
      </w:r>
      <w:r w:rsidR="00D743FF" w:rsidRPr="00AF1348">
        <w:t>the same time, petitions filed with the commission raise questions about the application to new technology and about well-settled long standard commission president</w:t>
      </w:r>
      <w:r w:rsidR="00586F2B" w:rsidRPr="00AF1348">
        <w:t xml:space="preserve"> [precedent?]</w:t>
      </w:r>
      <w:r w:rsidR="0061291E" w:rsidRPr="00AF1348">
        <w:t xml:space="preserve">.  </w:t>
      </w:r>
    </w:p>
    <w:p w:rsidR="00531E17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The </w:t>
      </w:r>
      <w:r w:rsidR="00D743FF" w:rsidRPr="00AF1348">
        <w:t>declaratory ruling in order</w:t>
      </w:r>
      <w:r w:rsidR="00531E17" w:rsidRPr="00AF1348">
        <w:t xml:space="preserve"> </w:t>
      </w:r>
      <w:r w:rsidR="00D743FF" w:rsidRPr="00AF1348">
        <w:t>before you today provides</w:t>
      </w:r>
      <w:r w:rsidR="00531E17" w:rsidRPr="00AF1348">
        <w:t xml:space="preserve"> </w:t>
      </w:r>
      <w:r w:rsidR="00D743FF" w:rsidRPr="00AF1348">
        <w:t>clarity on an array of</w:t>
      </w:r>
      <w:r w:rsidR="00531E17" w:rsidRPr="00AF1348">
        <w:t xml:space="preserve"> </w:t>
      </w:r>
      <w:r w:rsidR="00D743FF" w:rsidRPr="00AF1348">
        <w:t xml:space="preserve">issues consumers and businesses care about including </w:t>
      </w:r>
      <w:r w:rsidR="00531E17" w:rsidRPr="00AF1348">
        <w:t>what</w:t>
      </w:r>
      <w:r w:rsidR="00D743FF" w:rsidRPr="00AF1348">
        <w:t xml:space="preserve"> calling equipment triggers the consumer consent requirement and whether consumers can revoke previous consent</w:t>
      </w:r>
      <w:r w:rsidR="0061291E" w:rsidRPr="00AF1348">
        <w:t xml:space="preserve">.  </w:t>
      </w:r>
      <w:r w:rsidRPr="00AF1348">
        <w:t xml:space="preserve">For </w:t>
      </w:r>
      <w:r w:rsidR="00D743FF" w:rsidRPr="00AF1348">
        <w:t>the first time, the item would clear the path for carriers to offer call blocking technologies to consumers who</w:t>
      </w:r>
      <w:r w:rsidR="00531E17" w:rsidRPr="00AF1348">
        <w:t xml:space="preserve"> </w:t>
      </w:r>
      <w:r w:rsidR="00D743FF" w:rsidRPr="00AF1348">
        <w:t>want to take back control of</w:t>
      </w:r>
      <w:r w:rsidR="00531E17" w:rsidRPr="00AF1348">
        <w:t xml:space="preserve"> </w:t>
      </w:r>
      <w:r w:rsidR="00D743FF" w:rsidRPr="00AF1348">
        <w:t>their phones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 xml:space="preserve">decision before you today faithfully carries out the spirit and letter of the </w:t>
      </w:r>
      <w:r w:rsidR="00531E17" w:rsidRPr="00AF1348">
        <w:t xml:space="preserve">CPTA, </w:t>
      </w:r>
      <w:r w:rsidR="00D743FF" w:rsidRPr="00AF1348">
        <w:t xml:space="preserve">sends a clear message that consumers have the right to control calls </w:t>
      </w:r>
      <w:r w:rsidR="00D743FF" w:rsidRPr="00AF1348">
        <w:lastRenderedPageBreak/>
        <w:t>and text they</w:t>
      </w:r>
      <w:r w:rsidR="00531E17" w:rsidRPr="00AF1348">
        <w:t xml:space="preserve"> </w:t>
      </w:r>
      <w:r w:rsidR="00D743FF" w:rsidRPr="00AF1348">
        <w:t>receive and recognizes the</w:t>
      </w:r>
      <w:r w:rsidR="00531E17" w:rsidRPr="00AF1348">
        <w:t xml:space="preserve"> </w:t>
      </w:r>
      <w:r w:rsidR="00D743FF" w:rsidRPr="00AF1348">
        <w:t>legitimate interest of the</w:t>
      </w:r>
      <w:r w:rsidR="00531E17" w:rsidRPr="00AF1348">
        <w:t xml:space="preserve"> </w:t>
      </w:r>
      <w:r w:rsidR="00D743FF" w:rsidRPr="00AF1348">
        <w:t>callers</w:t>
      </w:r>
      <w:r w:rsidR="0061291E" w:rsidRPr="00AF1348">
        <w:t xml:space="preserve">.  </w:t>
      </w:r>
      <w:r w:rsidRPr="00AF1348">
        <w:t xml:space="preserve">Before </w:t>
      </w:r>
      <w:r w:rsidR="00D743FF" w:rsidRPr="00AF1348">
        <w:t>turning the presentation</w:t>
      </w:r>
      <w:r w:rsidR="00531E17" w:rsidRPr="00AF1348">
        <w:t xml:space="preserve"> </w:t>
      </w:r>
      <w:r w:rsidR="00D743FF" w:rsidRPr="00AF1348">
        <w:t>o</w:t>
      </w:r>
      <w:r w:rsidR="00531E17" w:rsidRPr="00AF1348">
        <w:t>v</w:t>
      </w:r>
      <w:r w:rsidR="00D743FF" w:rsidRPr="00AF1348">
        <w:t>er,</w:t>
      </w:r>
      <w:r w:rsidR="000232C9" w:rsidRPr="00AF1348">
        <w:t xml:space="preserve"> I </w:t>
      </w:r>
      <w:r w:rsidR="00D743FF" w:rsidRPr="00AF1348">
        <w:t>would like to thank the</w:t>
      </w:r>
      <w:r w:rsidR="00531E17" w:rsidRPr="00AF1348">
        <w:t xml:space="preserve"> </w:t>
      </w:r>
      <w:r w:rsidR="00D743FF" w:rsidRPr="00AF1348">
        <w:t>other bureaus and offices at the</w:t>
      </w:r>
      <w:r w:rsidR="00531E17" w:rsidRPr="00AF1348">
        <w:t xml:space="preserve"> </w:t>
      </w:r>
      <w:r w:rsidR="00D743FF" w:rsidRPr="00AF1348">
        <w:t>commission for their input and</w:t>
      </w:r>
      <w:r w:rsidR="00531E17" w:rsidRPr="00AF1348">
        <w:t xml:space="preserve"> </w:t>
      </w:r>
      <w:r w:rsidR="00D743FF" w:rsidRPr="00AF1348">
        <w:t>collaboration</w:t>
      </w:r>
      <w:r w:rsidR="0061291E" w:rsidRPr="00AF1348">
        <w:t xml:space="preserve">.  </w:t>
      </w:r>
      <w:r w:rsidRPr="00AF1348">
        <w:t xml:space="preserve">The </w:t>
      </w:r>
      <w:r w:rsidR="00531E17" w:rsidRPr="00AF1348">
        <w:t>Office of General Counsel</w:t>
      </w:r>
      <w:r w:rsidR="00D743FF" w:rsidRPr="00AF1348">
        <w:t>,</w:t>
      </w:r>
      <w:r w:rsidR="00531E17" w:rsidRPr="00AF1348">
        <w:t xml:space="preserve"> </w:t>
      </w:r>
      <w:r w:rsidR="00D743FF" w:rsidRPr="00AF1348">
        <w:t xml:space="preserve">the </w:t>
      </w:r>
      <w:r w:rsidR="00531E17" w:rsidRPr="00AF1348">
        <w:t>Enforcement Bureau</w:t>
      </w:r>
      <w:r w:rsidR="00D743FF" w:rsidRPr="00AF1348">
        <w:t>, the</w:t>
      </w:r>
      <w:r w:rsidR="00531E17" w:rsidRPr="00AF1348">
        <w:t xml:space="preserve"> Wireline Competition Bureau</w:t>
      </w:r>
      <w:r w:rsidR="00D743FF" w:rsidRPr="00AF1348">
        <w:t>,</w:t>
      </w:r>
      <w:r w:rsidR="00531E17" w:rsidRPr="00AF1348">
        <w:t xml:space="preserve"> Office of Strategic Planning and Public Safety and Homeland Security Bureau</w:t>
      </w:r>
      <w:r w:rsidR="0061291E" w:rsidRPr="00AF1348">
        <w:t xml:space="preserve">.  </w:t>
      </w:r>
      <w:r w:rsidRPr="00AF1348">
        <w:t xml:space="preserve">With </w:t>
      </w:r>
      <w:r w:rsidR="00D743FF" w:rsidRPr="00AF1348">
        <w:t xml:space="preserve">me at the table are </w:t>
      </w:r>
      <w:r w:rsidR="00531E17" w:rsidRPr="00AF1348">
        <w:t>Curt Schroder</w:t>
      </w:r>
      <w:r w:rsidR="00D743FF" w:rsidRPr="00AF1348">
        <w:t xml:space="preserve">, </w:t>
      </w:r>
      <w:r w:rsidR="00531E17" w:rsidRPr="00AF1348">
        <w:t>Chief of The Consumer Policy Division</w:t>
      </w:r>
      <w:r w:rsidR="00D743FF" w:rsidRPr="00AF1348">
        <w:t xml:space="preserve">, </w:t>
      </w:r>
      <w:r w:rsidR="00531E17" w:rsidRPr="00AF1348">
        <w:t>John Adams,</w:t>
      </w:r>
      <w:r w:rsidR="00D743FF" w:rsidRPr="00AF1348">
        <w:t xml:space="preserve"> the</w:t>
      </w:r>
      <w:r w:rsidR="00531E17" w:rsidRPr="00AF1348">
        <w:t xml:space="preserve"> Deputy</w:t>
      </w:r>
      <w:r w:rsidR="00D743FF" w:rsidRPr="00AF1348">
        <w:t xml:space="preserve"> at division and the</w:t>
      </w:r>
      <w:r w:rsidR="00531E17" w:rsidRPr="00AF1348">
        <w:t xml:space="preserve"> </w:t>
      </w:r>
      <w:r w:rsidR="00D743FF" w:rsidRPr="00AF1348">
        <w:t>attorney adviser who will</w:t>
      </w:r>
      <w:r w:rsidR="00531E17" w:rsidRPr="00AF1348">
        <w:t xml:space="preserve"> </w:t>
      </w:r>
      <w:r w:rsidR="00D743FF" w:rsidRPr="00AF1348">
        <w:t>present the item</w:t>
      </w:r>
      <w:r w:rsidR="0061291E" w:rsidRPr="00AF1348">
        <w:t xml:space="preserve">.  </w:t>
      </w:r>
      <w:r w:rsidR="00D743FF" w:rsidRPr="00AF1348">
        <w:t xml:space="preserve">: </w:t>
      </w:r>
    </w:p>
    <w:p w:rsidR="00944BCA" w:rsidRPr="00AF1348" w:rsidRDefault="00531E17" w:rsidP="004E772E">
      <w:pPr>
        <w:pStyle w:val="Normal0"/>
        <w:spacing w:after="240" w:line="360" w:lineRule="auto"/>
        <w:ind w:firstLine="720"/>
      </w:pPr>
      <w:r w:rsidRPr="00AF1348">
        <w:t xml:space="preserve">Good </w:t>
      </w:r>
      <w:r w:rsidR="00D743FF" w:rsidRPr="00AF1348">
        <w:t xml:space="preserve">afternoon </w:t>
      </w:r>
      <w:r w:rsidR="004A0B73" w:rsidRPr="00AF1348">
        <w:t>M</w:t>
      </w:r>
      <w:r w:rsidR="00D743FF" w:rsidRPr="00AF1348">
        <w:t>r</w:t>
      </w:r>
      <w:r w:rsidR="0061291E" w:rsidRPr="00AF1348">
        <w:t xml:space="preserve">.  </w:t>
      </w:r>
      <w:r w:rsidR="00D743FF" w:rsidRPr="00AF1348">
        <w:t>Chairman and commissioners</w:t>
      </w:r>
      <w:r w:rsidR="0061291E" w:rsidRPr="00AF1348">
        <w:t xml:space="preserve">.  </w:t>
      </w:r>
      <w:r w:rsidR="004B0824" w:rsidRPr="00AF1348">
        <w:t xml:space="preserve">The </w:t>
      </w:r>
      <w:r w:rsidR="00D743FF" w:rsidRPr="00AF1348">
        <w:t>telephone consumer</w:t>
      </w:r>
      <w:r w:rsidRPr="00AF1348">
        <w:t xml:space="preserve"> </w:t>
      </w:r>
      <w:r w:rsidR="00D743FF" w:rsidRPr="00AF1348">
        <w:t>protection act was enacted in</w:t>
      </w:r>
      <w:r w:rsidRPr="00AF1348">
        <w:t xml:space="preserve"> </w:t>
      </w:r>
      <w:r w:rsidR="00D743FF" w:rsidRPr="00AF1348">
        <w:t>1991 to address robo calls that</w:t>
      </w:r>
      <w:r w:rsidRPr="00AF1348">
        <w:t xml:space="preserve"> </w:t>
      </w:r>
      <w:r w:rsidR="00D743FF" w:rsidRPr="00AF1348">
        <w:t>pose risk to public safety</w:t>
      </w:r>
      <w:r w:rsidR="0061291E" w:rsidRPr="00AF1348">
        <w:t xml:space="preserve">.  </w:t>
      </w:r>
      <w:r w:rsidR="004A0B73" w:rsidRPr="00AF1348">
        <w:t>I</w:t>
      </w:r>
      <w:r w:rsidR="00D743FF" w:rsidRPr="00AF1348">
        <w:t>t requires a call</w:t>
      </w:r>
      <w:r w:rsidR="004A0B73" w:rsidRPr="00AF1348">
        <w:t>e</w:t>
      </w:r>
      <w:r w:rsidR="00D743FF" w:rsidRPr="00AF1348">
        <w:t>r use an</w:t>
      </w:r>
      <w:r w:rsidRPr="00AF1348">
        <w:t xml:space="preserve"> </w:t>
      </w:r>
      <w:r w:rsidR="00D743FF" w:rsidRPr="00AF1348">
        <w:t>automatic dialing system and</w:t>
      </w:r>
      <w:r w:rsidRPr="00AF1348">
        <w:t xml:space="preserve"> </w:t>
      </w:r>
      <w:r w:rsidR="00D743FF" w:rsidRPr="00AF1348">
        <w:t>artificial voice or prerecorded</w:t>
      </w:r>
      <w:r w:rsidRPr="00AF1348">
        <w:t xml:space="preserve"> </w:t>
      </w:r>
      <w:r w:rsidR="00D743FF" w:rsidRPr="00AF1348">
        <w:t>voice to obtain previous consent</w:t>
      </w:r>
      <w:r w:rsidRPr="00AF1348">
        <w:t xml:space="preserve"> </w:t>
      </w:r>
      <w:r w:rsidR="00D743FF" w:rsidRPr="00AF1348">
        <w:t>for making nonemergency calls to</w:t>
      </w:r>
      <w:r w:rsidRPr="00AF1348">
        <w:t xml:space="preserve"> </w:t>
      </w:r>
      <w:r w:rsidR="00D743FF" w:rsidRPr="00AF1348">
        <w:t>wireless numbers or emergency</w:t>
      </w:r>
      <w:r w:rsidRPr="00AF1348">
        <w:t xml:space="preserve"> </w:t>
      </w:r>
      <w:r w:rsidR="00D743FF" w:rsidRPr="00AF1348">
        <w:t>lines among other locations and</w:t>
      </w:r>
      <w:r w:rsidRPr="00AF1348">
        <w:t xml:space="preserve"> </w:t>
      </w:r>
      <w:r w:rsidR="00D743FF" w:rsidRPr="00AF1348">
        <w:t xml:space="preserve">the </w:t>
      </w:r>
      <w:r w:rsidR="004A0B73" w:rsidRPr="00AF1348">
        <w:t>TCPA</w:t>
      </w:r>
      <w:r w:rsidR="00D743FF" w:rsidRPr="00AF1348">
        <w:t xml:space="preserve"> requires prior consent</w:t>
      </w:r>
      <w:r w:rsidRPr="00AF1348">
        <w:t xml:space="preserve"> </w:t>
      </w:r>
      <w:r w:rsidR="00D743FF" w:rsidRPr="00AF1348">
        <w:t>for residential telephone lines</w:t>
      </w:r>
      <w:r w:rsidRPr="00AF1348">
        <w:t xml:space="preserve"> </w:t>
      </w:r>
      <w:r w:rsidR="00D743FF" w:rsidRPr="00AF1348">
        <w:t>using artificial or prerecorded</w:t>
      </w:r>
      <w:r w:rsidRPr="00AF1348">
        <w:t xml:space="preserve"> </w:t>
      </w:r>
      <w:r w:rsidR="00D743FF" w:rsidRPr="00AF1348">
        <w:t>voice</w:t>
      </w:r>
      <w:r w:rsidR="0061291E" w:rsidRPr="00AF1348">
        <w:t xml:space="preserve">.  </w:t>
      </w:r>
      <w:r w:rsidR="004B0824" w:rsidRPr="00AF1348">
        <w:t xml:space="preserve">If </w:t>
      </w:r>
      <w:r w:rsidR="00D743FF" w:rsidRPr="00AF1348">
        <w:t>any of these calls are for</w:t>
      </w:r>
      <w:r w:rsidRPr="00AF1348">
        <w:t xml:space="preserve"> </w:t>
      </w:r>
      <w:r w:rsidR="00D743FF" w:rsidRPr="00AF1348">
        <w:t>telemarketing purposes consent</w:t>
      </w:r>
      <w:r w:rsidRPr="00AF1348">
        <w:t xml:space="preserve"> </w:t>
      </w:r>
      <w:r w:rsidR="00D743FF" w:rsidRPr="00AF1348">
        <w:t>must be in writing</w:t>
      </w:r>
      <w:r w:rsidR="0061291E" w:rsidRPr="00AF1348">
        <w:t xml:space="preserve">.  </w:t>
      </w:r>
      <w:r w:rsidR="004B0824" w:rsidRPr="00AF1348">
        <w:t xml:space="preserve">If </w:t>
      </w:r>
      <w:r w:rsidR="00D743FF" w:rsidRPr="00AF1348">
        <w:t>not the consent maybe oral or</w:t>
      </w:r>
      <w:r w:rsidRPr="00AF1348">
        <w:t xml:space="preserve"> </w:t>
      </w:r>
      <w:r w:rsidR="00D743FF" w:rsidRPr="00AF1348">
        <w:t>written</w:t>
      </w:r>
      <w:r w:rsidR="0061291E" w:rsidRPr="00AF1348">
        <w:t xml:space="preserve">.  </w:t>
      </w:r>
    </w:p>
    <w:p w:rsidR="00944BCA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The </w:t>
      </w:r>
      <w:r w:rsidR="00D743FF" w:rsidRPr="00AF1348">
        <w:t>declaratory ruling in order</w:t>
      </w:r>
      <w:r w:rsidR="00531E17" w:rsidRPr="00AF1348">
        <w:t xml:space="preserve"> </w:t>
      </w:r>
      <w:r w:rsidR="00D743FF" w:rsidRPr="00AF1348">
        <w:t>before you resolves 19 petitions</w:t>
      </w:r>
      <w:r w:rsidR="00531E17" w:rsidRPr="00AF1348">
        <w:t xml:space="preserve"> </w:t>
      </w:r>
      <w:r w:rsidR="00D743FF" w:rsidRPr="00AF1348">
        <w:t>for declaratory rulings are</w:t>
      </w:r>
      <w:r w:rsidR="00531E17" w:rsidRPr="00AF1348">
        <w:t xml:space="preserve"> </w:t>
      </w:r>
      <w:r w:rsidR="00D743FF" w:rsidRPr="00AF1348">
        <w:t>exemptions, a petition for</w:t>
      </w:r>
      <w:r w:rsidR="00531E17" w:rsidRPr="00AF1348">
        <w:t xml:space="preserve"> </w:t>
      </w:r>
      <w:r w:rsidR="00D743FF" w:rsidRPr="00AF1348">
        <w:t>rulemaking and a letter</w:t>
      </w:r>
      <w:r w:rsidR="00531E17" w:rsidRPr="00AF1348">
        <w:t xml:space="preserve"> </w:t>
      </w:r>
      <w:r w:rsidR="00D743FF" w:rsidRPr="00AF1348">
        <w:t>containing a request for</w:t>
      </w:r>
      <w:r w:rsidR="00531E17" w:rsidRPr="00AF1348">
        <w:t xml:space="preserve"> </w:t>
      </w:r>
      <w:r w:rsidR="00D743FF" w:rsidRPr="00AF1348">
        <w:t>clarification</w:t>
      </w:r>
      <w:r w:rsidR="0061291E" w:rsidRPr="00AF1348">
        <w:t xml:space="preserve">.  </w:t>
      </w:r>
      <w:r w:rsidRPr="00AF1348">
        <w:t xml:space="preserve">These </w:t>
      </w:r>
      <w:r w:rsidR="00D743FF" w:rsidRPr="00AF1348">
        <w:t>filings raised several</w:t>
      </w:r>
      <w:r w:rsidR="00531E17" w:rsidRPr="00AF1348">
        <w:t xml:space="preserve"> </w:t>
      </w:r>
      <w:r w:rsidR="00D743FF" w:rsidRPr="00AF1348">
        <w:t>distinct questions</w:t>
      </w:r>
      <w:r w:rsidR="0061291E" w:rsidRPr="00AF1348">
        <w:t xml:space="preserve">.  </w:t>
      </w:r>
      <w:r w:rsidRPr="00AF1348">
        <w:t xml:space="preserve">By </w:t>
      </w:r>
      <w:r w:rsidR="00D743FF" w:rsidRPr="00AF1348">
        <w:t>resolving these questions the</w:t>
      </w:r>
      <w:r w:rsidR="00531E17" w:rsidRPr="00AF1348">
        <w:t xml:space="preserve"> </w:t>
      </w:r>
      <w:r w:rsidR="00D743FF" w:rsidRPr="00AF1348">
        <w:t>commission gives consumers more</w:t>
      </w:r>
      <w:r w:rsidR="00531E17" w:rsidRPr="00AF1348">
        <w:t xml:space="preserve"> </w:t>
      </w:r>
      <w:r w:rsidR="00D743FF" w:rsidRPr="00AF1348">
        <w:t>control over the calls they</w:t>
      </w:r>
      <w:r w:rsidR="00531E17" w:rsidRPr="00AF1348">
        <w:t xml:space="preserve"> </w:t>
      </w:r>
      <w:r w:rsidR="00D743FF" w:rsidRPr="00AF1348">
        <w:t>receive and provides callers</w:t>
      </w:r>
      <w:r w:rsidR="00531E17" w:rsidRPr="00AF1348">
        <w:t xml:space="preserve"> </w:t>
      </w:r>
      <w:r w:rsidR="00D743FF" w:rsidRPr="00AF1348">
        <w:t>clarity about the calls they may</w:t>
      </w:r>
      <w:r w:rsidR="00531E17" w:rsidRPr="00AF1348">
        <w:t xml:space="preserve"> </w:t>
      </w:r>
      <w:r w:rsidR="00D743FF" w:rsidRPr="00AF1348">
        <w:t>lawfully make</w:t>
      </w:r>
      <w:r w:rsidR="0061291E" w:rsidRPr="00AF1348">
        <w:t xml:space="preserve">.  </w:t>
      </w:r>
      <w:r w:rsidRPr="00AF1348">
        <w:t xml:space="preserve">Specifically </w:t>
      </w:r>
      <w:r w:rsidR="00D743FF" w:rsidRPr="00AF1348">
        <w:t>the item clarifies</w:t>
      </w:r>
      <w:r w:rsidR="00531E17" w:rsidRPr="00AF1348">
        <w:t xml:space="preserve"> </w:t>
      </w:r>
      <w:r w:rsidR="00D743FF" w:rsidRPr="00AF1348">
        <w:t>that nothing in the</w:t>
      </w:r>
      <w:r w:rsidR="00531E17" w:rsidRPr="00AF1348">
        <w:t xml:space="preserve"> </w:t>
      </w:r>
      <w:r w:rsidR="00D743FF" w:rsidRPr="00AF1348">
        <w:t>communications act or the</w:t>
      </w:r>
      <w:r w:rsidR="00531E17" w:rsidRPr="00AF1348">
        <w:t xml:space="preserve"> </w:t>
      </w:r>
      <w:r w:rsidR="00D743FF" w:rsidRPr="00AF1348">
        <w:t>commission's rules prohibit</w:t>
      </w:r>
      <w:r w:rsidR="00531E17" w:rsidRPr="00AF1348">
        <w:t xml:space="preserve"> </w:t>
      </w:r>
      <w:r w:rsidR="00D743FF" w:rsidRPr="00AF1348">
        <w:t>carriers or other service</w:t>
      </w:r>
      <w:r w:rsidR="00531E17" w:rsidRPr="00AF1348">
        <w:t xml:space="preserve"> </w:t>
      </w:r>
      <w:r w:rsidR="00D743FF" w:rsidRPr="00AF1348">
        <w:t>providers from implementing</w:t>
      </w:r>
      <w:r w:rsidR="00531E17" w:rsidRPr="00AF1348">
        <w:t xml:space="preserve"> </w:t>
      </w:r>
      <w:r w:rsidR="00D743FF" w:rsidRPr="00AF1348">
        <w:t>consumer initiated call blocking</w:t>
      </w:r>
      <w:r w:rsidR="00531E17" w:rsidRPr="00AF1348">
        <w:t xml:space="preserve"> </w:t>
      </w:r>
      <w:r w:rsidR="00D743FF" w:rsidRPr="00AF1348">
        <w:t>technology</w:t>
      </w:r>
      <w:r w:rsidR="0061291E" w:rsidRPr="00AF1348">
        <w:t xml:space="preserve">.  </w:t>
      </w:r>
      <w:r w:rsidRPr="00AF1348">
        <w:t xml:space="preserve">As </w:t>
      </w:r>
      <w:r w:rsidR="00D743FF" w:rsidRPr="00AF1348">
        <w:t>such, wireline and wireless</w:t>
      </w:r>
      <w:r w:rsidR="00531E17" w:rsidRPr="00AF1348">
        <w:t xml:space="preserve"> </w:t>
      </w:r>
      <w:r w:rsidR="00D743FF" w:rsidRPr="00AF1348">
        <w:t xml:space="preserve">carriers as well as </w:t>
      </w:r>
      <w:r w:rsidR="004A0B73" w:rsidRPr="00AF1348">
        <w:t>VOIP</w:t>
      </w:r>
      <w:r w:rsidR="00531E17" w:rsidRPr="00AF1348">
        <w:t xml:space="preserve"> </w:t>
      </w:r>
      <w:r w:rsidR="00D743FF" w:rsidRPr="00AF1348">
        <w:t>providers are free to provide</w:t>
      </w:r>
      <w:r w:rsidR="00531E17" w:rsidRPr="00AF1348">
        <w:t xml:space="preserve"> </w:t>
      </w:r>
      <w:r w:rsidR="00D743FF" w:rsidRPr="00AF1348">
        <w:t>consumers with services and</w:t>
      </w:r>
      <w:r w:rsidR="00531E17" w:rsidRPr="00AF1348">
        <w:t xml:space="preserve"> </w:t>
      </w:r>
      <w:r w:rsidR="00D743FF" w:rsidRPr="00AF1348">
        <w:t>technologies to block unwanted</w:t>
      </w:r>
      <w:r w:rsidR="00531E17" w:rsidRPr="00AF1348">
        <w:t xml:space="preserve"> </w:t>
      </w:r>
      <w:r w:rsidR="00D743FF" w:rsidRPr="00AF1348">
        <w:t>robo calls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item also clarifies that the</w:t>
      </w:r>
      <w:r w:rsidR="004A0B73" w:rsidRPr="00AF1348">
        <w:t xml:space="preserve"> TCPA</w:t>
      </w:r>
      <w:r w:rsidR="00D743FF" w:rsidRPr="00AF1348">
        <w:t xml:space="preserve"> requires the consent of the</w:t>
      </w:r>
      <w:r w:rsidR="00531E17" w:rsidRPr="00AF1348">
        <w:t xml:space="preserve"> </w:t>
      </w:r>
      <w:r w:rsidR="00D743FF" w:rsidRPr="00AF1348">
        <w:t>actual call party, the</w:t>
      </w:r>
      <w:r w:rsidR="00531E17" w:rsidRPr="00AF1348">
        <w:t xml:space="preserve"> </w:t>
      </w:r>
      <w:r w:rsidR="00D743FF" w:rsidRPr="00AF1348">
        <w:t>subscriber to a phone number or</w:t>
      </w:r>
      <w:r w:rsidR="00531E17" w:rsidRPr="00AF1348">
        <w:t xml:space="preserve"> </w:t>
      </w:r>
      <w:r w:rsidR="00D743FF" w:rsidRPr="00AF1348">
        <w:t>the customary user of that</w:t>
      </w:r>
      <w:r w:rsidR="00531E17" w:rsidRPr="00AF1348">
        <w:t xml:space="preserve"> </w:t>
      </w:r>
      <w:r w:rsidR="00D743FF" w:rsidRPr="00AF1348">
        <w:t>number, not the intended</w:t>
      </w:r>
      <w:r w:rsidR="00531E17" w:rsidRPr="00AF1348">
        <w:t xml:space="preserve"> </w:t>
      </w:r>
      <w:r w:rsidR="00D743FF" w:rsidRPr="00AF1348">
        <w:t>recipient of the call</w:t>
      </w:r>
      <w:r w:rsidR="0061291E" w:rsidRPr="00AF1348">
        <w:t xml:space="preserve">.  </w:t>
      </w:r>
      <w:r w:rsidRPr="00AF1348">
        <w:t xml:space="preserve">Callers </w:t>
      </w:r>
      <w:r w:rsidR="00D743FF" w:rsidRPr="00AF1348">
        <w:t>will therefore have an</w:t>
      </w:r>
      <w:r w:rsidR="00531E17" w:rsidRPr="00AF1348">
        <w:t xml:space="preserve"> </w:t>
      </w:r>
      <w:r w:rsidR="00D743FF" w:rsidRPr="00AF1348">
        <w:t>incentive to use best practices</w:t>
      </w:r>
      <w:r w:rsidR="00531E17" w:rsidRPr="00AF1348">
        <w:t xml:space="preserve"> </w:t>
      </w:r>
      <w:r w:rsidR="00D743FF" w:rsidRPr="00AF1348">
        <w:t>such as database checks her</w:t>
      </w:r>
      <w:r w:rsidR="00531E17" w:rsidRPr="00AF1348">
        <w:t xml:space="preserve"> </w:t>
      </w:r>
      <w:r w:rsidR="00D743FF" w:rsidRPr="00AF1348">
        <w:t>e-mail confirmation to ensure</w:t>
      </w:r>
      <w:r w:rsidR="00531E17" w:rsidRPr="00AF1348">
        <w:t xml:space="preserve"> </w:t>
      </w:r>
      <w:r w:rsidR="00D743FF" w:rsidRPr="00AF1348">
        <w:t>they are actually calling the</w:t>
      </w:r>
      <w:r w:rsidR="00531E17" w:rsidRPr="00AF1348">
        <w:t xml:space="preserve"> </w:t>
      </w:r>
      <w:r w:rsidR="00D743FF" w:rsidRPr="00AF1348">
        <w:t>person and not another one who</w:t>
      </w:r>
      <w:r w:rsidR="00531E17" w:rsidRPr="00AF1348">
        <w:t xml:space="preserve"> </w:t>
      </w:r>
      <w:r w:rsidR="00D743FF" w:rsidRPr="00AF1348">
        <w:t>has the number reassigned</w:t>
      </w:r>
      <w:r w:rsidR="0061291E" w:rsidRPr="00AF1348">
        <w:t xml:space="preserve">.  </w:t>
      </w:r>
      <w:r w:rsidRPr="00AF1348">
        <w:t xml:space="preserve">It </w:t>
      </w:r>
      <w:r w:rsidR="00D743FF" w:rsidRPr="00AF1348">
        <w:t>finds it reasonable for the</w:t>
      </w:r>
      <w:r w:rsidR="00531E17" w:rsidRPr="00AF1348">
        <w:t xml:space="preserve"> </w:t>
      </w:r>
      <w:r w:rsidR="00D743FF" w:rsidRPr="00AF1348">
        <w:t>caller to have one opportunity</w:t>
      </w:r>
      <w:r w:rsidR="00531E17" w:rsidRPr="00AF1348">
        <w:t xml:space="preserve"> </w:t>
      </w:r>
      <w:r w:rsidR="00D743FF" w:rsidRPr="00AF1348">
        <w:t>to call in number to learn</w:t>
      </w:r>
      <w:r w:rsidR="00531E17" w:rsidRPr="00AF1348">
        <w:t xml:space="preserve"> </w:t>
      </w:r>
      <w:r w:rsidR="00D743FF" w:rsidRPr="00AF1348">
        <w:t>whether it's been reassigned</w:t>
      </w:r>
      <w:r w:rsidR="00531E17" w:rsidRPr="00AF1348">
        <w:t xml:space="preserve"> </w:t>
      </w:r>
      <w:r w:rsidR="00D743FF" w:rsidRPr="00AF1348">
        <w:t>before facing liability</w:t>
      </w:r>
      <w:r w:rsidR="0061291E" w:rsidRPr="00AF1348">
        <w:t xml:space="preserve">.  </w:t>
      </w:r>
    </w:p>
    <w:p w:rsidR="00944BCA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The </w:t>
      </w:r>
      <w:r w:rsidR="00D743FF" w:rsidRPr="00AF1348">
        <w:t>item addresses several other</w:t>
      </w:r>
      <w:r w:rsidR="00531E17" w:rsidRPr="00AF1348">
        <w:t xml:space="preserve"> </w:t>
      </w:r>
      <w:r w:rsidR="00D743FF" w:rsidRPr="00AF1348">
        <w:t>issues regarding consent and it</w:t>
      </w:r>
      <w:r w:rsidR="00531E17" w:rsidRPr="00AF1348">
        <w:t xml:space="preserve"> </w:t>
      </w:r>
      <w:r w:rsidR="00D743FF" w:rsidRPr="00AF1348">
        <w:t>clarifies the consumers who</w:t>
      </w:r>
      <w:r w:rsidR="00531E17" w:rsidRPr="00AF1348">
        <w:t xml:space="preserve"> </w:t>
      </w:r>
      <w:r w:rsidR="00D743FF" w:rsidRPr="00AF1348">
        <w:t>previously consented to robo</w:t>
      </w:r>
      <w:r w:rsidR="00531E17" w:rsidRPr="00AF1348">
        <w:t xml:space="preserve"> </w:t>
      </w:r>
      <w:r w:rsidR="00D743FF" w:rsidRPr="00AF1348">
        <w:t>calls may revoke that consent at</w:t>
      </w:r>
      <w:r w:rsidR="00531E17" w:rsidRPr="00AF1348">
        <w:t xml:space="preserve"> </w:t>
      </w:r>
      <w:r w:rsidR="00D743FF" w:rsidRPr="00AF1348">
        <w:t>any time and through any</w:t>
      </w:r>
      <w:r w:rsidR="00531E17" w:rsidRPr="00AF1348">
        <w:t xml:space="preserve"> </w:t>
      </w:r>
      <w:r w:rsidR="00D743FF" w:rsidRPr="00AF1348">
        <w:lastRenderedPageBreak/>
        <w:t>reasonable means and that being</w:t>
      </w:r>
      <w:r w:rsidR="00531E17" w:rsidRPr="00AF1348">
        <w:t xml:space="preserve"> </w:t>
      </w:r>
      <w:r w:rsidR="00D743FF" w:rsidRPr="00AF1348">
        <w:t>on an acquaintances wireless</w:t>
      </w:r>
      <w:r w:rsidR="00531E17" w:rsidRPr="00AF1348">
        <w:t xml:space="preserve"> </w:t>
      </w:r>
      <w:r w:rsidR="00D743FF" w:rsidRPr="00AF1348">
        <w:t>phone contact list is not</w:t>
      </w:r>
      <w:r w:rsidR="00531E17" w:rsidRPr="00AF1348">
        <w:t xml:space="preserve"> </w:t>
      </w:r>
      <w:r w:rsidR="00D743FF" w:rsidRPr="00AF1348">
        <w:t>consent to receive robo calls</w:t>
      </w:r>
      <w:r w:rsidR="00531E17" w:rsidRPr="00AF1348">
        <w:t xml:space="preserve"> </w:t>
      </w:r>
      <w:r w:rsidR="00D743FF" w:rsidRPr="00AF1348">
        <w:t>from providers of third-party</w:t>
      </w:r>
      <w:r w:rsidR="00531E17" w:rsidRPr="00AF1348">
        <w:t xml:space="preserve"> </w:t>
      </w:r>
      <w:r w:rsidR="00D743FF" w:rsidRPr="00AF1348">
        <w:t>applications downloaded by the</w:t>
      </w:r>
      <w:r w:rsidR="00531E17" w:rsidRPr="00AF1348">
        <w:t xml:space="preserve"> </w:t>
      </w:r>
      <w:r w:rsidR="00D743FF" w:rsidRPr="00AF1348">
        <w:t>acquaintance, that consent</w:t>
      </w:r>
      <w:r w:rsidR="00531E17" w:rsidRPr="00AF1348">
        <w:t xml:space="preserve"> </w:t>
      </w:r>
      <w:r w:rsidR="00D743FF" w:rsidRPr="00AF1348">
        <w:t>survives when a phone number is</w:t>
      </w:r>
      <w:r w:rsidR="00531E17" w:rsidRPr="00AF1348">
        <w:t xml:space="preserve"> </w:t>
      </w:r>
      <w:r w:rsidR="00D743FF" w:rsidRPr="00AF1348">
        <w:t>ported from wireline to wireless</w:t>
      </w:r>
      <w:r w:rsidR="00531E17" w:rsidRPr="00AF1348">
        <w:t xml:space="preserve"> </w:t>
      </w:r>
      <w:r w:rsidR="00D743FF" w:rsidRPr="00AF1348">
        <w:t>and that prerecorded call setup</w:t>
      </w:r>
      <w:r w:rsidR="00531E17" w:rsidRPr="00AF1348">
        <w:t xml:space="preserve"> </w:t>
      </w:r>
      <w:r w:rsidR="00D743FF" w:rsidRPr="00AF1348">
        <w:t>information provided by the</w:t>
      </w:r>
      <w:r w:rsidR="00531E17" w:rsidRPr="00AF1348">
        <w:t xml:space="preserve"> </w:t>
      </w:r>
      <w:r w:rsidR="00D743FF" w:rsidRPr="00AF1348">
        <w:t>select call services including</w:t>
      </w:r>
      <w:r w:rsidR="00531E17" w:rsidRPr="00AF1348">
        <w:t xml:space="preserve"> </w:t>
      </w:r>
      <w:r w:rsidR="00D743FF" w:rsidRPr="00AF1348">
        <w:t>inmate call collect services is</w:t>
      </w:r>
      <w:r w:rsidR="00531E17" w:rsidRPr="00AF1348">
        <w:t xml:space="preserve"> </w:t>
      </w:r>
      <w:r w:rsidR="00D743FF" w:rsidRPr="00AF1348">
        <w:t>not a separate robo call</w:t>
      </w:r>
      <w:r w:rsidR="00531E17" w:rsidRPr="00AF1348">
        <w:t xml:space="preserve"> </w:t>
      </w:r>
      <w:r w:rsidR="00D743FF" w:rsidRPr="00AF1348">
        <w:t>requiring consent</w:t>
      </w:r>
      <w:r w:rsidR="0061291E" w:rsidRPr="00AF1348">
        <w:t xml:space="preserve">.  </w:t>
      </w:r>
    </w:p>
    <w:p w:rsidR="004A0B73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With </w:t>
      </w:r>
      <w:r w:rsidR="00D743FF" w:rsidRPr="00AF1348">
        <w:t xml:space="preserve">regard to the </w:t>
      </w:r>
      <w:r w:rsidR="004A0B73" w:rsidRPr="00AF1348">
        <w:t>TCPA</w:t>
      </w:r>
      <w:r w:rsidR="00D743FF" w:rsidRPr="00AF1348">
        <w:t xml:space="preserve"> rules</w:t>
      </w:r>
      <w:r w:rsidR="00531E17" w:rsidRPr="00AF1348">
        <w:t xml:space="preserve"> </w:t>
      </w:r>
      <w:r w:rsidR="00D743FF" w:rsidRPr="00AF1348">
        <w:t>that became effective in 2013,</w:t>
      </w:r>
      <w:r w:rsidR="00531E17" w:rsidRPr="00AF1348">
        <w:t xml:space="preserve"> </w:t>
      </w:r>
      <w:r w:rsidR="00D743FF" w:rsidRPr="00AF1348">
        <w:t>the item clarifies that a</w:t>
      </w:r>
      <w:r w:rsidR="00531E17" w:rsidRPr="00AF1348">
        <w:t xml:space="preserve"> </w:t>
      </w:r>
      <w:r w:rsidR="00D743FF" w:rsidRPr="00AF1348">
        <w:t>one-time on-demand text sent in</w:t>
      </w:r>
      <w:r w:rsidR="00531E17" w:rsidRPr="00AF1348">
        <w:t xml:space="preserve"> </w:t>
      </w:r>
      <w:r w:rsidR="00D743FF" w:rsidRPr="00AF1348">
        <w:t>response to consumer requests do</w:t>
      </w:r>
      <w:r w:rsidR="00531E17" w:rsidRPr="00AF1348">
        <w:t xml:space="preserve"> </w:t>
      </w:r>
      <w:r w:rsidR="00D743FF" w:rsidRPr="00AF1348">
        <w:t>not require separate consent and</w:t>
      </w:r>
      <w:r w:rsidR="00531E17" w:rsidRPr="00AF1348">
        <w:t xml:space="preserve"> </w:t>
      </w:r>
      <w:r w:rsidR="00D743FF" w:rsidRPr="00AF1348">
        <w:t>grant a limited waiver of the</w:t>
      </w:r>
      <w:r w:rsidR="00531E17" w:rsidRPr="00AF1348">
        <w:t xml:space="preserve"> </w:t>
      </w:r>
      <w:r w:rsidR="00D743FF" w:rsidRPr="00AF1348">
        <w:t>written consent rules of the</w:t>
      </w:r>
      <w:r w:rsidR="00531E17" w:rsidRPr="00AF1348">
        <w:t xml:space="preserve"> </w:t>
      </w:r>
      <w:r w:rsidR="00D743FF" w:rsidRPr="00AF1348">
        <w:t>petitioners may obtain updated</w:t>
      </w:r>
      <w:r w:rsidR="00531E17" w:rsidRPr="00AF1348">
        <w:t xml:space="preserve"> </w:t>
      </w:r>
      <w:r w:rsidR="00D743FF" w:rsidRPr="00AF1348">
        <w:t>consent from consumers to get</w:t>
      </w:r>
      <w:r w:rsidR="00531E17" w:rsidRPr="00AF1348">
        <w:t xml:space="preserve"> </w:t>
      </w:r>
      <w:r w:rsidR="00D743FF" w:rsidRPr="00AF1348">
        <w:t>written consent under the</w:t>
      </w:r>
      <w:r w:rsidR="00531E17" w:rsidRPr="00AF1348">
        <w:t xml:space="preserve"> </w:t>
      </w:r>
      <w:r w:rsidR="00D743FF" w:rsidRPr="00AF1348">
        <w:t>previous role</w:t>
      </w:r>
      <w:r w:rsidR="0061291E" w:rsidRPr="00AF1348">
        <w:t xml:space="preserve">.  </w:t>
      </w:r>
      <w:r w:rsidRPr="00AF1348">
        <w:t xml:space="preserve">Further </w:t>
      </w:r>
      <w:r w:rsidR="00D743FF" w:rsidRPr="00AF1348">
        <w:t>the item affirms the</w:t>
      </w:r>
      <w:r w:rsidR="00531E17" w:rsidRPr="00AF1348">
        <w:t xml:space="preserve"> </w:t>
      </w:r>
      <w:r w:rsidR="00D743FF" w:rsidRPr="00AF1348">
        <w:t>commission's past</w:t>
      </w:r>
      <w:r w:rsidR="00531E17" w:rsidRPr="00AF1348">
        <w:t xml:space="preserve"> </w:t>
      </w:r>
      <w:r w:rsidR="00D743FF" w:rsidRPr="00AF1348">
        <w:t>interpretations that if dialing</w:t>
      </w:r>
      <w:r w:rsidR="00531E17" w:rsidRPr="00AF1348">
        <w:t xml:space="preserve"> </w:t>
      </w:r>
      <w:r w:rsidR="00D743FF" w:rsidRPr="00AF1348">
        <w:t>equipment has the capacity even</w:t>
      </w:r>
      <w:r w:rsidR="00531E17" w:rsidRPr="00AF1348">
        <w:t xml:space="preserve"> </w:t>
      </w:r>
      <w:r w:rsidR="00D743FF" w:rsidRPr="00AF1348">
        <w:t>with some modification to dial</w:t>
      </w:r>
      <w:r w:rsidR="00531E17" w:rsidRPr="00AF1348">
        <w:t xml:space="preserve"> </w:t>
      </w:r>
      <w:r w:rsidR="00D743FF" w:rsidRPr="00AF1348">
        <w:t>random or sequential numbers it</w:t>
      </w:r>
      <w:r w:rsidR="00531E17" w:rsidRPr="00AF1348">
        <w:t xml:space="preserve"> </w:t>
      </w:r>
      <w:r w:rsidR="00D743FF" w:rsidRPr="00AF1348">
        <w:t>is an auto dialer</w:t>
      </w:r>
      <w:r w:rsidR="0061291E" w:rsidRPr="00AF1348">
        <w:t xml:space="preserve">.  </w:t>
      </w:r>
      <w:r w:rsidRPr="00AF1348">
        <w:t xml:space="preserve">As </w:t>
      </w:r>
      <w:r w:rsidR="00D743FF" w:rsidRPr="00AF1348">
        <w:t>a result, consumer consent is</w:t>
      </w:r>
      <w:r w:rsidR="00531E17" w:rsidRPr="00AF1348">
        <w:t xml:space="preserve"> </w:t>
      </w:r>
      <w:r w:rsidR="00D743FF" w:rsidRPr="00AF1348">
        <w:t>required for voice calls and</w:t>
      </w:r>
      <w:r w:rsidR="00531E17" w:rsidRPr="00AF1348">
        <w:t xml:space="preserve"> </w:t>
      </w:r>
      <w:r w:rsidR="00D743FF" w:rsidRPr="00AF1348">
        <w:t>text made within autodialer even</w:t>
      </w:r>
      <w:r w:rsidR="00531E17" w:rsidRPr="00AF1348">
        <w:t xml:space="preserve"> </w:t>
      </w:r>
      <w:r w:rsidR="00D743FF" w:rsidRPr="00AF1348">
        <w:t>if the callers not currently or</w:t>
      </w:r>
      <w:r w:rsidR="00531E17" w:rsidRPr="00AF1348">
        <w:t xml:space="preserve"> </w:t>
      </w:r>
      <w:r w:rsidR="00D743FF" w:rsidRPr="00AF1348">
        <w:t>presently dialing random or</w:t>
      </w:r>
      <w:r w:rsidR="00531E17" w:rsidRPr="00AF1348">
        <w:t xml:space="preserve"> </w:t>
      </w:r>
      <w:r w:rsidR="00D743FF" w:rsidRPr="00AF1348">
        <w:t>sequential phone numbers but is</w:t>
      </w:r>
      <w:r w:rsidR="00531E17" w:rsidRPr="00AF1348">
        <w:t xml:space="preserve"> </w:t>
      </w:r>
      <w:r w:rsidR="00D743FF" w:rsidRPr="00AF1348">
        <w:t>instead calling a set list of</w:t>
      </w:r>
      <w:r w:rsidR="00531E17" w:rsidRPr="00AF1348">
        <w:t xml:space="preserve"> </w:t>
      </w:r>
      <w:r w:rsidR="00D743FF" w:rsidRPr="00AF1348">
        <w:t>numbers</w:t>
      </w:r>
      <w:r w:rsidR="0061291E" w:rsidRPr="00AF1348">
        <w:t xml:space="preserve">.  </w:t>
      </w:r>
    </w:p>
    <w:p w:rsidR="00F52D65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The </w:t>
      </w:r>
      <w:r w:rsidR="00D743FF" w:rsidRPr="00AF1348">
        <w:t>item also clarifies several</w:t>
      </w:r>
      <w:r w:rsidR="00531E17" w:rsidRPr="00AF1348">
        <w:t xml:space="preserve"> </w:t>
      </w:r>
      <w:r w:rsidR="00D743FF" w:rsidRPr="00AF1348">
        <w:t xml:space="preserve">of the </w:t>
      </w:r>
      <w:r w:rsidR="004A0B73" w:rsidRPr="00AF1348">
        <w:t>TCPA</w:t>
      </w:r>
      <w:r w:rsidR="00D743FF" w:rsidRPr="00AF1348">
        <w:t xml:space="preserve"> terms</w:t>
      </w:r>
      <w:r w:rsidR="0061291E" w:rsidRPr="00AF1348">
        <w:t xml:space="preserve">.  </w:t>
      </w:r>
      <w:r w:rsidRPr="00AF1348">
        <w:t xml:space="preserve">It </w:t>
      </w:r>
      <w:r w:rsidR="00D743FF" w:rsidRPr="00AF1348">
        <w:t>clarifies the term capacity</w:t>
      </w:r>
      <w:r w:rsidR="00531E17" w:rsidRPr="00AF1348">
        <w:t xml:space="preserve"> </w:t>
      </w:r>
      <w:r w:rsidR="00D743FF" w:rsidRPr="00AF1348">
        <w:t>in the definition of autodialer</w:t>
      </w:r>
      <w:r w:rsidR="00531E17" w:rsidRPr="00AF1348">
        <w:t xml:space="preserve"> </w:t>
      </w:r>
      <w:r w:rsidR="00D743FF" w:rsidRPr="00AF1348">
        <w:t>is not unbounded or so broad as</w:t>
      </w:r>
      <w:r w:rsidR="00531E17" w:rsidRPr="00AF1348">
        <w:t xml:space="preserve"> </w:t>
      </w:r>
      <w:r w:rsidR="00D743FF" w:rsidRPr="00AF1348">
        <w:t>to make any equipment that can</w:t>
      </w:r>
      <w:r w:rsidR="00531E17" w:rsidRPr="00AF1348">
        <w:t xml:space="preserve"> </w:t>
      </w:r>
      <w:r w:rsidR="00D743FF" w:rsidRPr="00AF1348">
        <w:t>dial a number and autodialer</w:t>
      </w:r>
      <w:r w:rsidR="0061291E" w:rsidRPr="00AF1348">
        <w:t xml:space="preserve">.  </w:t>
      </w:r>
      <w:r w:rsidRPr="00AF1348">
        <w:t xml:space="preserve">Addressing </w:t>
      </w:r>
      <w:r w:rsidR="00D743FF" w:rsidRPr="00AF1348">
        <w:t>a question about who</w:t>
      </w:r>
      <w:r w:rsidR="00531E17" w:rsidRPr="00AF1348">
        <w:t xml:space="preserve"> </w:t>
      </w:r>
      <w:r w:rsidR="00D743FF" w:rsidRPr="00AF1348">
        <w:t>makes the call and is there for</w:t>
      </w:r>
      <w:r w:rsidR="00531E17" w:rsidRPr="00AF1348">
        <w:t xml:space="preserve"> </w:t>
      </w:r>
      <w:r w:rsidR="00D743FF" w:rsidRPr="00AF1348">
        <w:t>responsible for that call under</w:t>
      </w:r>
      <w:r w:rsidR="00531E17" w:rsidRPr="00AF1348">
        <w:t xml:space="preserve"> </w:t>
      </w:r>
      <w:r w:rsidR="00D743FF" w:rsidRPr="00AF1348">
        <w:t xml:space="preserve">the </w:t>
      </w:r>
      <w:r w:rsidR="004A0B73" w:rsidRPr="00AF1348">
        <w:t>TCPA</w:t>
      </w:r>
      <w:r w:rsidR="00D743FF" w:rsidRPr="00AF1348">
        <w:t>, the item clarifies an</w:t>
      </w:r>
      <w:r w:rsidR="00531E17" w:rsidRPr="00AF1348">
        <w:t xml:space="preserve"> </w:t>
      </w:r>
      <w:r w:rsidR="00D743FF" w:rsidRPr="00AF1348">
        <w:t>application provider that plays</w:t>
      </w:r>
      <w:r w:rsidR="00531E17" w:rsidRPr="00AF1348">
        <w:t xml:space="preserve"> </w:t>
      </w:r>
      <w:r w:rsidR="00D743FF" w:rsidRPr="00AF1348">
        <w:t>a minimum role in making a call</w:t>
      </w:r>
      <w:r w:rsidR="00531E17" w:rsidRPr="00AF1348">
        <w:t xml:space="preserve"> </w:t>
      </w:r>
      <w:r w:rsidR="00D743FF" w:rsidRPr="00AF1348">
        <w:t>such as just providing the</w:t>
      </w:r>
      <w:r w:rsidR="00531E17" w:rsidRPr="00AF1348">
        <w:t xml:space="preserve"> </w:t>
      </w:r>
      <w:r w:rsidR="00D743FF" w:rsidRPr="00AF1348">
        <w:t>application itself, but not the</w:t>
      </w:r>
      <w:r w:rsidR="00531E17" w:rsidRPr="00AF1348">
        <w:t xml:space="preserve"> </w:t>
      </w:r>
      <w:r w:rsidR="00D743FF" w:rsidRPr="00AF1348">
        <w:t>message content is not the maker</w:t>
      </w:r>
      <w:r w:rsidR="00531E17" w:rsidRPr="00AF1348">
        <w:t xml:space="preserve"> </w:t>
      </w:r>
      <w:r w:rsidR="00D743FF" w:rsidRPr="00AF1348">
        <w:t>of the call for purposes of the</w:t>
      </w:r>
      <w:r w:rsidR="00531E17" w:rsidRPr="00AF1348">
        <w:t xml:space="preserve"> </w:t>
      </w:r>
      <w:r w:rsidR="004A0B73" w:rsidRPr="00AF1348">
        <w:t>TCPA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item reiterates to</w:t>
      </w:r>
      <w:r w:rsidR="00531E17" w:rsidRPr="00AF1348">
        <w:t xml:space="preserve"> </w:t>
      </w:r>
      <w:r w:rsidR="00D743FF" w:rsidRPr="00AF1348">
        <w:t>conclusions that text messages</w:t>
      </w:r>
      <w:r w:rsidR="00531E17" w:rsidRPr="00AF1348">
        <w:t xml:space="preserve"> </w:t>
      </w:r>
      <w:r w:rsidR="00D743FF" w:rsidRPr="00AF1348">
        <w:t xml:space="preserve">are calls under </w:t>
      </w:r>
      <w:r w:rsidR="004A0B73" w:rsidRPr="00AF1348">
        <w:t>the TCPA</w:t>
      </w:r>
      <w:r w:rsidR="00D743FF" w:rsidRPr="00AF1348">
        <w:t xml:space="preserve"> making</w:t>
      </w:r>
      <w:r w:rsidR="00531E17" w:rsidRPr="00AF1348">
        <w:t xml:space="preserve"> </w:t>
      </w:r>
      <w:r w:rsidR="00D743FF" w:rsidRPr="00AF1348">
        <w:t>autodialed text messages subject</w:t>
      </w:r>
      <w:r w:rsidR="00531E17" w:rsidRPr="00AF1348">
        <w:t xml:space="preserve"> </w:t>
      </w:r>
      <w:r w:rsidR="00D743FF" w:rsidRPr="00AF1348">
        <w:t>to the consent requirement just</w:t>
      </w:r>
      <w:r w:rsidR="00531E17" w:rsidRPr="00AF1348">
        <w:t xml:space="preserve"> </w:t>
      </w:r>
      <w:r w:rsidR="00D743FF" w:rsidRPr="00AF1348">
        <w:t>like any other robo call to a</w:t>
      </w:r>
      <w:r w:rsidR="00531E17" w:rsidRPr="00AF1348">
        <w:t xml:space="preserve"> </w:t>
      </w:r>
      <w:r w:rsidR="00D743FF" w:rsidRPr="00AF1348">
        <w:t>wireless number and consumers</w:t>
      </w:r>
      <w:r w:rsidR="00531E17" w:rsidRPr="00AF1348">
        <w:t xml:space="preserve"> </w:t>
      </w:r>
      <w:r w:rsidR="00D743FF" w:rsidRPr="00AF1348">
        <w:t>are equally protected from</w:t>
      </w:r>
      <w:r w:rsidR="00531E17" w:rsidRPr="00AF1348">
        <w:t xml:space="preserve"> </w:t>
      </w:r>
      <w:r w:rsidR="00D743FF" w:rsidRPr="00AF1348">
        <w:t>telemarketing and informational</w:t>
      </w:r>
      <w:r w:rsidR="00531E17" w:rsidRPr="00AF1348">
        <w:t xml:space="preserve"> </w:t>
      </w:r>
      <w:r w:rsidR="00D743FF" w:rsidRPr="00AF1348">
        <w:t>calls to their wireless numbers</w:t>
      </w:r>
      <w:r w:rsidR="00531E17" w:rsidRPr="00AF1348">
        <w:t xml:space="preserve"> </w:t>
      </w:r>
      <w:r w:rsidR="00D743FF" w:rsidRPr="00AF1348">
        <w:t>that they don't want to receive</w:t>
      </w:r>
      <w:r w:rsidR="00531E17" w:rsidRPr="00AF1348">
        <w:t xml:space="preserve"> </w:t>
      </w:r>
      <w:r w:rsidR="00D743FF" w:rsidRPr="00AF1348">
        <w:t>those calls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item also clarifies that an</w:t>
      </w:r>
      <w:r w:rsidR="00531E17" w:rsidRPr="00AF1348">
        <w:t xml:space="preserve"> </w:t>
      </w:r>
      <w:r w:rsidR="00D743FF" w:rsidRPr="00AF1348">
        <w:t>internet phone text message or</w:t>
      </w:r>
      <w:r w:rsidR="00531E17" w:rsidRPr="00AF1348">
        <w:t xml:space="preserve"> </w:t>
      </w:r>
      <w:r w:rsidR="00D743FF" w:rsidRPr="00AF1348">
        <w:t>an e-mail is addressed to</w:t>
      </w:r>
      <w:r w:rsidR="00531E17" w:rsidRPr="00AF1348">
        <w:t xml:space="preserve"> </w:t>
      </w:r>
      <w:r w:rsidR="00D743FF" w:rsidRPr="00AF1348">
        <w:t>wireless phone number and</w:t>
      </w:r>
      <w:r w:rsidR="00531E17" w:rsidRPr="00AF1348">
        <w:t xml:space="preserve"> </w:t>
      </w:r>
      <w:r w:rsidR="00D743FF" w:rsidRPr="00AF1348">
        <w:t>converted to a text message is</w:t>
      </w:r>
      <w:r w:rsidR="00531E17" w:rsidRPr="00AF1348">
        <w:t xml:space="preserve"> </w:t>
      </w:r>
      <w:r w:rsidR="00D743FF" w:rsidRPr="00AF1348">
        <w:t xml:space="preserve">covered by </w:t>
      </w:r>
      <w:r w:rsidR="004A0B73" w:rsidRPr="00AF1348">
        <w:t>the TCPA</w:t>
      </w:r>
      <w:r w:rsidR="0061291E" w:rsidRPr="00AF1348">
        <w:t xml:space="preserve">.  </w:t>
      </w:r>
    </w:p>
    <w:p w:rsidR="004E772E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>Finally</w:t>
      </w:r>
      <w:r w:rsidR="00D743FF" w:rsidRPr="00AF1348">
        <w:t>, the item grant</w:t>
      </w:r>
      <w:r w:rsidR="00531E17" w:rsidRPr="00AF1348">
        <w:t xml:space="preserve"> </w:t>
      </w:r>
      <w:r w:rsidR="00D743FF" w:rsidRPr="00AF1348">
        <w:t xml:space="preserve">exemptions from </w:t>
      </w:r>
      <w:r w:rsidR="004A0B73" w:rsidRPr="00AF1348">
        <w:t>the TCPA</w:t>
      </w:r>
      <w:r w:rsidR="00531E17" w:rsidRPr="00AF1348">
        <w:t xml:space="preserve"> </w:t>
      </w:r>
      <w:r w:rsidR="00D743FF" w:rsidRPr="00AF1348">
        <w:t>consumer consent requirement for</w:t>
      </w:r>
      <w:r w:rsidR="00531E17" w:rsidRPr="00AF1348">
        <w:t xml:space="preserve"> </w:t>
      </w:r>
      <w:r w:rsidR="00D743FF" w:rsidRPr="00AF1348">
        <w:t>time sensitive financial alerts</w:t>
      </w:r>
      <w:r w:rsidR="00531E17" w:rsidRPr="00AF1348">
        <w:t xml:space="preserve"> </w:t>
      </w:r>
      <w:r w:rsidR="00D743FF" w:rsidRPr="00AF1348">
        <w:t>and healthcare related calls</w:t>
      </w:r>
      <w:r w:rsidR="00531E17" w:rsidRPr="00AF1348">
        <w:t xml:space="preserve"> </w:t>
      </w:r>
      <w:r w:rsidR="00D743FF" w:rsidRPr="00AF1348">
        <w:t>that are free to the consumer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exemptions are subject to</w:t>
      </w:r>
      <w:r w:rsidR="00531E17" w:rsidRPr="00AF1348">
        <w:t xml:space="preserve"> </w:t>
      </w:r>
      <w:r w:rsidR="00D743FF" w:rsidRPr="00AF1348">
        <w:t>strict conditions to protect</w:t>
      </w:r>
      <w:r w:rsidR="00531E17" w:rsidRPr="00AF1348">
        <w:t xml:space="preserve"> </w:t>
      </w:r>
      <w:r w:rsidR="00D743FF" w:rsidRPr="00AF1348">
        <w:t>consumer privacy including</w:t>
      </w:r>
      <w:r w:rsidR="00531E17" w:rsidRPr="00AF1348">
        <w:t xml:space="preserve"> </w:t>
      </w:r>
      <w:r w:rsidR="00D743FF" w:rsidRPr="00AF1348">
        <w:t xml:space="preserve">prohibition on </w:t>
      </w:r>
      <w:r w:rsidR="00D743FF" w:rsidRPr="00AF1348">
        <w:lastRenderedPageBreak/>
        <w:t>telemarketing and</w:t>
      </w:r>
      <w:r w:rsidR="00531E17" w:rsidRPr="00AF1348">
        <w:t xml:space="preserve"> </w:t>
      </w:r>
      <w:r w:rsidR="00D743FF" w:rsidRPr="00AF1348">
        <w:t>debt collection content and</w:t>
      </w:r>
      <w:r w:rsidR="00531E17" w:rsidRPr="00AF1348">
        <w:t xml:space="preserve"> </w:t>
      </w:r>
      <w:r w:rsidR="00D743FF" w:rsidRPr="00AF1348">
        <w:t>requirement that each message</w:t>
      </w:r>
      <w:r w:rsidR="00531E17" w:rsidRPr="00AF1348">
        <w:t xml:space="preserve"> </w:t>
      </w:r>
      <w:r w:rsidR="00D743FF" w:rsidRPr="00AF1348">
        <w:t>provide a way to opt out a</w:t>
      </w:r>
      <w:r w:rsidR="00531E17" w:rsidRPr="00AF1348">
        <w:t xml:space="preserve"> </w:t>
      </w:r>
      <w:r w:rsidR="00D743FF" w:rsidRPr="00AF1348">
        <w:t>future messages</w:t>
      </w:r>
      <w:r w:rsidR="0061291E" w:rsidRPr="00AF1348">
        <w:t xml:space="preserve">.  </w:t>
      </w:r>
      <w:r w:rsidRPr="00AF1348">
        <w:t xml:space="preserve">We </w:t>
      </w:r>
      <w:r w:rsidR="00D743FF" w:rsidRPr="00AF1348">
        <w:t>recommend adoption of this</w:t>
      </w:r>
      <w:r w:rsidR="00531E17" w:rsidRPr="00AF1348">
        <w:t xml:space="preserve"> </w:t>
      </w:r>
      <w:r w:rsidR="00D743FF" w:rsidRPr="00AF1348">
        <w:t>item and request editorial</w:t>
      </w:r>
      <w:r w:rsidR="00531E17" w:rsidRPr="00AF1348">
        <w:t xml:space="preserve"> </w:t>
      </w:r>
      <w:r w:rsidR="00D743FF" w:rsidRPr="00AF1348">
        <w:t>privileges</w:t>
      </w:r>
      <w:r w:rsidR="0061291E" w:rsidRPr="00AF1348">
        <w:t xml:space="preserve">.  </w:t>
      </w:r>
      <w:r w:rsidRPr="00AF1348">
        <w:t xml:space="preserve">Thank </w:t>
      </w:r>
      <w:r w:rsidR="00D743FF" w:rsidRPr="00AF1348">
        <w:t>you</w:t>
      </w:r>
      <w:r w:rsidR="0061291E" w:rsidRPr="00AF1348">
        <w:t xml:space="preserve">.  </w:t>
      </w:r>
      <w:r w:rsidR="004E772E" w:rsidRPr="00AF1348">
        <w:t>T</w:t>
      </w:r>
      <w:r w:rsidR="00D743FF" w:rsidRPr="00AF1348">
        <w:t xml:space="preserve">hank you very much </w:t>
      </w:r>
    </w:p>
    <w:p w:rsidR="00944BCA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Commissioner </w:t>
      </w:r>
      <w:r w:rsidR="004E772E" w:rsidRPr="00AF1348">
        <w:t>C</w:t>
      </w:r>
      <w:r w:rsidR="00D743FF" w:rsidRPr="00AF1348">
        <w:t xml:space="preserve">lyburn: </w:t>
      </w:r>
      <w:r w:rsidR="00944BCA" w:rsidRPr="00AF1348">
        <w:t xml:space="preserve">Today </w:t>
      </w:r>
      <w:r w:rsidR="00D743FF" w:rsidRPr="00AF1348">
        <w:t>the commission responds to 21 positions by a</w:t>
      </w:r>
      <w:r w:rsidR="00531E17" w:rsidRPr="00AF1348">
        <w:t xml:space="preserve"> </w:t>
      </w:r>
      <w:r w:rsidR="00D743FF" w:rsidRPr="00AF1348">
        <w:t>number of companies and trade</w:t>
      </w:r>
      <w:r w:rsidR="00531E17" w:rsidRPr="00AF1348">
        <w:t xml:space="preserve"> </w:t>
      </w:r>
      <w:r w:rsidR="00D743FF" w:rsidRPr="00AF1348">
        <w:t>organizations for relief and</w:t>
      </w:r>
      <w:r w:rsidR="00531E17" w:rsidRPr="00AF1348">
        <w:t xml:space="preserve"> </w:t>
      </w:r>
      <w:r w:rsidR="00D743FF" w:rsidRPr="00AF1348">
        <w:t>clarification on compliance with</w:t>
      </w:r>
      <w:r w:rsidR="00531E17" w:rsidRPr="00AF1348">
        <w:t xml:space="preserve"> </w:t>
      </w:r>
      <w:r w:rsidR="00D743FF" w:rsidRPr="00AF1348">
        <w:t>the telephone consumer</w:t>
      </w:r>
      <w:r w:rsidR="00531E17" w:rsidRPr="00AF1348">
        <w:t xml:space="preserve"> </w:t>
      </w:r>
      <w:r w:rsidR="00D743FF" w:rsidRPr="00AF1348">
        <w:t>protection act</w:t>
      </w:r>
      <w:r w:rsidR="0061291E" w:rsidRPr="00AF1348">
        <w:t xml:space="preserve">.  </w:t>
      </w:r>
      <w:r w:rsidRPr="00AF1348">
        <w:t xml:space="preserve">Robo </w:t>
      </w:r>
      <w:r w:rsidR="00D743FF" w:rsidRPr="00AF1348">
        <w:t>calls or prerecorded</w:t>
      </w:r>
      <w:r w:rsidR="00531E17" w:rsidRPr="00AF1348">
        <w:t xml:space="preserve"> </w:t>
      </w:r>
      <w:r w:rsidR="00D743FF" w:rsidRPr="00AF1348">
        <w:t>messages delivered by a</w:t>
      </w:r>
      <w:r w:rsidR="00531E17" w:rsidRPr="00AF1348">
        <w:t xml:space="preserve"> </w:t>
      </w:r>
      <w:r w:rsidR="00D743FF" w:rsidRPr="00AF1348">
        <w:t>computerized autodialer, which</w:t>
      </w:r>
      <w:r w:rsidR="00531E17" w:rsidRPr="00AF1348">
        <w:t xml:space="preserve"> </w:t>
      </w:r>
      <w:r w:rsidR="00D743FF" w:rsidRPr="00AF1348">
        <w:t xml:space="preserve">are covered by </w:t>
      </w:r>
      <w:r w:rsidR="004A0B73" w:rsidRPr="00AF1348">
        <w:t>the TCPA</w:t>
      </w:r>
      <w:r w:rsidR="00D743FF" w:rsidRPr="00AF1348">
        <w:t xml:space="preserve"> are the</w:t>
      </w:r>
      <w:r w:rsidR="00531E17" w:rsidRPr="00AF1348">
        <w:t xml:space="preserve"> </w:t>
      </w:r>
      <w:r w:rsidR="00D743FF" w:rsidRPr="00AF1348">
        <w:t>subject of the highest number of</w:t>
      </w:r>
      <w:r w:rsidR="00531E17" w:rsidRPr="00AF1348">
        <w:t xml:space="preserve"> </w:t>
      </w:r>
      <w:r w:rsidR="00D743FF" w:rsidRPr="00AF1348">
        <w:t>complaints received at this</w:t>
      </w:r>
      <w:r w:rsidR="00531E17" w:rsidRPr="00AF1348">
        <w:t xml:space="preserve"> </w:t>
      </w:r>
      <w:r w:rsidR="00D743FF" w:rsidRPr="00AF1348">
        <w:t>commission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record clearly demonstrates</w:t>
      </w:r>
      <w:r w:rsidR="00531E17" w:rsidRPr="00AF1348">
        <w:t xml:space="preserve"> </w:t>
      </w:r>
      <w:r w:rsidR="00D743FF" w:rsidRPr="00AF1348">
        <w:t>that just as many companies are</w:t>
      </w:r>
      <w:r w:rsidR="00531E17" w:rsidRPr="00AF1348">
        <w:t xml:space="preserve"> </w:t>
      </w:r>
      <w:r w:rsidR="00D743FF" w:rsidRPr="00AF1348">
        <w:t>aggressively using these</w:t>
      </w:r>
      <w:r w:rsidR="00531E17" w:rsidRPr="00AF1348">
        <w:t xml:space="preserve"> </w:t>
      </w:r>
      <w:r w:rsidR="00D743FF" w:rsidRPr="00AF1348">
        <w:t>autodialers to reach consumers</w:t>
      </w:r>
      <w:r w:rsidR="00531E17" w:rsidRPr="00AF1348">
        <w:t xml:space="preserve"> </w:t>
      </w:r>
      <w:r w:rsidR="00D743FF" w:rsidRPr="00AF1348">
        <w:t>in a lawful manner</w:t>
      </w:r>
      <w:r w:rsidR="0061291E" w:rsidRPr="00AF1348">
        <w:t xml:space="preserve">.  </w:t>
      </w:r>
      <w:r w:rsidRPr="00AF1348">
        <w:t xml:space="preserve">Consumer </w:t>
      </w:r>
      <w:r w:rsidR="00D743FF" w:rsidRPr="00AF1348">
        <w:t>advocates including</w:t>
      </w:r>
      <w:r w:rsidR="00531E17" w:rsidRPr="00AF1348">
        <w:t xml:space="preserve"> </w:t>
      </w:r>
      <w:r w:rsidR="00D743FF" w:rsidRPr="00AF1348">
        <w:t>members of the legislative</w:t>
      </w:r>
      <w:r w:rsidR="00531E17" w:rsidRPr="00AF1348">
        <w:t xml:space="preserve"> </w:t>
      </w:r>
      <w:r w:rsidR="00D743FF" w:rsidRPr="00AF1348">
        <w:t>branch are with equal vigor</w:t>
      </w:r>
      <w:r w:rsidR="00531E17" w:rsidRPr="00AF1348">
        <w:t xml:space="preserve"> </w:t>
      </w:r>
      <w:r w:rsidR="00D743FF" w:rsidRPr="00AF1348">
        <w:t>expressing concerns about the</w:t>
      </w:r>
      <w:r w:rsidR="00531E17" w:rsidRPr="00AF1348">
        <w:t xml:space="preserve"> </w:t>
      </w:r>
      <w:r w:rsidR="00D743FF" w:rsidRPr="00AF1348">
        <w:t>persistence of high volumes of</w:t>
      </w:r>
      <w:r w:rsidR="00531E17" w:rsidRPr="00AF1348">
        <w:t xml:space="preserve"> </w:t>
      </w:r>
      <w:r w:rsidR="00D743FF" w:rsidRPr="00AF1348">
        <w:t>unwanted communications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am pleased that this</w:t>
      </w:r>
      <w:r w:rsidR="00531E17" w:rsidRPr="00AF1348">
        <w:t xml:space="preserve"> </w:t>
      </w:r>
      <w:r w:rsidR="00D743FF" w:rsidRPr="00AF1348">
        <w:t>declaratory ruling makes clear</w:t>
      </w:r>
      <w:r w:rsidR="00531E17" w:rsidRPr="00AF1348">
        <w:t xml:space="preserve"> </w:t>
      </w:r>
      <w:r w:rsidR="00D743FF" w:rsidRPr="00AF1348">
        <w:t>that we will maintain the</w:t>
      </w:r>
      <w:r w:rsidR="00531E17" w:rsidRPr="00AF1348">
        <w:t xml:space="preserve"> </w:t>
      </w:r>
      <w:r w:rsidR="00D743FF" w:rsidRPr="00AF1348">
        <w:t>consumer protections the act</w:t>
      </w:r>
      <w:r w:rsidR="00531E17" w:rsidRPr="00AF1348">
        <w:t xml:space="preserve"> </w:t>
      </w:r>
      <w:r w:rsidR="00D743FF" w:rsidRPr="00AF1348">
        <w:t>intended</w:t>
      </w:r>
      <w:r w:rsidR="0061291E" w:rsidRPr="00AF1348">
        <w:t xml:space="preserve">.  </w:t>
      </w:r>
    </w:p>
    <w:p w:rsidR="00944BCA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I </w:t>
      </w:r>
      <w:r w:rsidR="00D743FF" w:rsidRPr="00AF1348">
        <w:t>understand that many companies</w:t>
      </w:r>
      <w:r w:rsidR="00531E17" w:rsidRPr="00AF1348">
        <w:t xml:space="preserve"> </w:t>
      </w:r>
      <w:r w:rsidR="00D743FF" w:rsidRPr="00AF1348">
        <w:t>feel this ruling does not go far</w:t>
      </w:r>
      <w:r w:rsidR="00531E17" w:rsidRPr="00AF1348">
        <w:t xml:space="preserve"> </w:t>
      </w:r>
      <w:r w:rsidR="00D743FF" w:rsidRPr="00AF1348">
        <w:t xml:space="preserve">enough </w:t>
      </w:r>
      <w:r w:rsidR="00944BCA" w:rsidRPr="00AF1348">
        <w:t>in</w:t>
      </w:r>
      <w:r w:rsidR="00D743FF" w:rsidRPr="00AF1348">
        <w:t xml:space="preserve"> delineating how far</w:t>
      </w:r>
      <w:r w:rsidR="00531E17" w:rsidRPr="00AF1348">
        <w:t xml:space="preserve"> </w:t>
      </w:r>
      <w:r w:rsidR="00D743FF" w:rsidRPr="00AF1348">
        <w:t>and within what guidelines a</w:t>
      </w:r>
      <w:r w:rsidR="00531E17" w:rsidRPr="00AF1348">
        <w:t xml:space="preserve"> </w:t>
      </w:r>
      <w:r w:rsidR="00D743FF" w:rsidRPr="00AF1348">
        <w:t>business may communicate with</w:t>
      </w:r>
      <w:r w:rsidR="00531E17" w:rsidRPr="00AF1348">
        <w:t xml:space="preserve"> </w:t>
      </w:r>
      <w:r w:rsidR="00D743FF" w:rsidRPr="00AF1348">
        <w:t>consumers using autodialer</w:t>
      </w:r>
      <w:r w:rsidR="00531E17" w:rsidRPr="00AF1348">
        <w:t xml:space="preserve"> </w:t>
      </w:r>
      <w:r w:rsidR="00D743FF" w:rsidRPr="00AF1348">
        <w:t>technology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believe however that by</w:t>
      </w:r>
      <w:r w:rsidR="00531E17" w:rsidRPr="00AF1348">
        <w:t xml:space="preserve"> </w:t>
      </w:r>
      <w:r w:rsidR="00D743FF" w:rsidRPr="00AF1348">
        <w:t>reaffirming the broad</w:t>
      </w:r>
      <w:r w:rsidR="00531E17" w:rsidRPr="00AF1348">
        <w:t xml:space="preserve"> </w:t>
      </w:r>
      <w:r w:rsidR="00D743FF" w:rsidRPr="00AF1348">
        <w:t>interpretation of the definition</w:t>
      </w:r>
      <w:r w:rsidR="00531E17" w:rsidRPr="00AF1348">
        <w:t xml:space="preserve"> </w:t>
      </w:r>
      <w:r w:rsidR="00D743FF" w:rsidRPr="00AF1348">
        <w:t>of an autodialer and by</w:t>
      </w:r>
      <w:r w:rsidR="00531E17" w:rsidRPr="00AF1348">
        <w:t xml:space="preserve"> </w:t>
      </w:r>
      <w:r w:rsidR="00D743FF" w:rsidRPr="00AF1348">
        <w:t>affirming the commitment to</w:t>
      </w:r>
      <w:r w:rsidR="00531E17" w:rsidRPr="00AF1348">
        <w:t xml:space="preserve"> </w:t>
      </w:r>
      <w:r w:rsidR="00AD5A00" w:rsidRPr="00AF1348">
        <w:t>Congress</w:t>
      </w:r>
      <w:r w:rsidR="00D743FF" w:rsidRPr="00AF1348">
        <w:t>ional intent, we will</w:t>
      </w:r>
      <w:r w:rsidR="00531E17" w:rsidRPr="00AF1348">
        <w:t xml:space="preserve"> </w:t>
      </w:r>
      <w:r w:rsidR="00D743FF" w:rsidRPr="00AF1348">
        <w:t>further incentivize businesses</w:t>
      </w:r>
      <w:r w:rsidR="00531E17" w:rsidRPr="00AF1348">
        <w:t xml:space="preserve"> </w:t>
      </w:r>
      <w:r w:rsidR="00D743FF" w:rsidRPr="00AF1348">
        <w:t>to take the necessary steps to</w:t>
      </w:r>
      <w:r w:rsidR="00531E17" w:rsidRPr="00AF1348">
        <w:t xml:space="preserve"> </w:t>
      </w:r>
      <w:r w:rsidR="00D743FF" w:rsidRPr="00AF1348">
        <w:t>obtain prior consent when it</w:t>
      </w:r>
      <w:r w:rsidR="00531E17" w:rsidRPr="00AF1348">
        <w:t xml:space="preserve"> </w:t>
      </w:r>
      <w:r w:rsidR="00D743FF" w:rsidRPr="00AF1348">
        <w:t>comes to these communications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commission is striking a</w:t>
      </w:r>
      <w:r w:rsidR="00531E17" w:rsidRPr="00AF1348">
        <w:t xml:space="preserve"> </w:t>
      </w:r>
      <w:r w:rsidR="00D743FF" w:rsidRPr="00AF1348">
        <w:t>difficult, but necessary balance</w:t>
      </w:r>
      <w:r w:rsidR="00531E17" w:rsidRPr="00AF1348">
        <w:t xml:space="preserve"> </w:t>
      </w:r>
      <w:r w:rsidR="00D743FF" w:rsidRPr="00AF1348">
        <w:t>in this item</w:t>
      </w:r>
      <w:r w:rsidR="0061291E" w:rsidRPr="00AF1348">
        <w:t xml:space="preserve">.  </w:t>
      </w:r>
      <w:r w:rsidRPr="00AF1348">
        <w:t xml:space="preserve">Over </w:t>
      </w:r>
      <w:r w:rsidR="00D743FF" w:rsidRPr="00AF1348">
        <w:t>the course of this</w:t>
      </w:r>
      <w:r w:rsidR="00531E17" w:rsidRPr="00AF1348">
        <w:t xml:space="preserve"> </w:t>
      </w:r>
      <w:r w:rsidR="00D743FF" w:rsidRPr="00AF1348">
        <w:t>proceeding, my office has</w:t>
      </w:r>
      <w:r w:rsidR="00531E17" w:rsidRPr="00AF1348">
        <w:t xml:space="preserve"> </w:t>
      </w:r>
      <w:r w:rsidR="00D743FF" w:rsidRPr="00AF1348">
        <w:t>received significant feedback</w:t>
      </w:r>
      <w:r w:rsidR="00531E17" w:rsidRPr="00AF1348">
        <w:t xml:space="preserve"> </w:t>
      </w:r>
      <w:r w:rsidR="00D743FF" w:rsidRPr="00AF1348">
        <w:t>from companies that are trying</w:t>
      </w:r>
      <w:r w:rsidR="00531E17" w:rsidRPr="00AF1348">
        <w:t xml:space="preserve"> </w:t>
      </w:r>
      <w:r w:rsidR="00D743FF" w:rsidRPr="00AF1348">
        <w:t>to reach consumers who gave</w:t>
      </w:r>
      <w:r w:rsidR="00531E17" w:rsidRPr="00AF1348">
        <w:t xml:space="preserve"> </w:t>
      </w:r>
      <w:r w:rsidR="00D743FF" w:rsidRPr="00AF1348">
        <w:t>prior consent to be contacted,</w:t>
      </w:r>
      <w:r w:rsidR="00531E17" w:rsidRPr="00AF1348">
        <w:t xml:space="preserve"> </w:t>
      </w:r>
      <w:r w:rsidR="00D743FF" w:rsidRPr="00AF1348">
        <w:t>but then that very same consent</w:t>
      </w:r>
      <w:r w:rsidR="00531E17" w:rsidRPr="00AF1348">
        <w:t xml:space="preserve"> </w:t>
      </w:r>
      <w:r w:rsidR="00D743FF" w:rsidRPr="00AF1348">
        <w:t>is effectively revoked when the</w:t>
      </w:r>
      <w:r w:rsidR="00531E17" w:rsidRPr="00AF1348">
        <w:t xml:space="preserve"> </w:t>
      </w:r>
      <w:r w:rsidR="00D743FF" w:rsidRPr="00AF1348">
        <w:t>person's number is reassigned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am sympathetic to the</w:t>
      </w:r>
      <w:r w:rsidR="00531E17" w:rsidRPr="00AF1348">
        <w:t xml:space="preserve"> </w:t>
      </w:r>
      <w:r w:rsidR="00D743FF" w:rsidRPr="00AF1348">
        <w:t>challenges these companies face</w:t>
      </w:r>
      <w:r w:rsidR="00531E17" w:rsidRPr="00AF1348">
        <w:t xml:space="preserve"> </w:t>
      </w:r>
      <w:r w:rsidR="00D743FF" w:rsidRPr="00AF1348">
        <w:t>since the absence of a</w:t>
      </w:r>
      <w:r w:rsidR="00531E17" w:rsidRPr="00AF1348">
        <w:t xml:space="preserve"> </w:t>
      </w:r>
      <w:r w:rsidR="00D743FF" w:rsidRPr="00AF1348">
        <w:t>comprehensive database of</w:t>
      </w:r>
      <w:r w:rsidR="00531E17" w:rsidRPr="00AF1348">
        <w:t xml:space="preserve"> </w:t>
      </w:r>
      <w:r w:rsidR="00D743FF" w:rsidRPr="00AF1348">
        <w:t>reassigned phone numbers may be</w:t>
      </w:r>
      <w:r w:rsidR="00531E17" w:rsidRPr="00AF1348">
        <w:t xml:space="preserve"> </w:t>
      </w:r>
      <w:r w:rsidR="00D743FF" w:rsidRPr="00AF1348">
        <w:t>an issue</w:t>
      </w:r>
      <w:r w:rsidR="0061291E" w:rsidRPr="00AF1348">
        <w:t xml:space="preserve">.  </w:t>
      </w:r>
    </w:p>
    <w:p w:rsidR="00944BCA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I </w:t>
      </w:r>
      <w:r w:rsidR="00D743FF" w:rsidRPr="00AF1348">
        <w:t>also appreciate how the</w:t>
      </w:r>
      <w:r w:rsidR="00531E17" w:rsidRPr="00AF1348">
        <w:t xml:space="preserve"> </w:t>
      </w:r>
      <w:r w:rsidR="00D743FF" w:rsidRPr="00AF1348">
        <w:t>commission has attempted to</w:t>
      </w:r>
      <w:r w:rsidR="00531E17" w:rsidRPr="00AF1348">
        <w:t xml:space="preserve"> </w:t>
      </w:r>
      <w:r w:rsidR="00D743FF" w:rsidRPr="00AF1348">
        <w:t>provide some buffer for</w:t>
      </w:r>
      <w:r w:rsidR="00531E17" w:rsidRPr="00AF1348">
        <w:t xml:space="preserve"> </w:t>
      </w:r>
      <w:r w:rsidR="00D743FF" w:rsidRPr="00AF1348">
        <w:t>companies acting in good faith</w:t>
      </w:r>
      <w:r w:rsidR="00531E17" w:rsidRPr="00AF1348">
        <w:t xml:space="preserve"> </w:t>
      </w:r>
      <w:r w:rsidR="00D743FF" w:rsidRPr="00AF1348">
        <w:t>by allowing them one call post</w:t>
      </w:r>
      <w:r w:rsidR="00531E17" w:rsidRPr="00AF1348">
        <w:t xml:space="preserve"> </w:t>
      </w:r>
      <w:r w:rsidR="00D743FF" w:rsidRPr="00AF1348">
        <w:t>reassignment in order to affirm</w:t>
      </w:r>
      <w:r w:rsidR="00531E17" w:rsidRPr="00AF1348">
        <w:t xml:space="preserve"> </w:t>
      </w:r>
      <w:r w:rsidR="00D743FF" w:rsidRPr="00AF1348">
        <w:t>any number reassigned</w:t>
      </w:r>
      <w:r w:rsidR="0061291E" w:rsidRPr="00AF1348">
        <w:t xml:space="preserve">.  </w:t>
      </w:r>
      <w:r w:rsidRPr="00AF1348">
        <w:t>But</w:t>
      </w:r>
      <w:r w:rsidR="000232C9" w:rsidRPr="00AF1348">
        <w:t xml:space="preserve"> I </w:t>
      </w:r>
      <w:r w:rsidR="00D743FF" w:rsidRPr="00AF1348">
        <w:t>would like to see more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am not going so far as to</w:t>
      </w:r>
      <w:r w:rsidR="00531E17" w:rsidRPr="00AF1348">
        <w:t xml:space="preserve"> </w:t>
      </w:r>
      <w:r w:rsidR="00D743FF" w:rsidRPr="00AF1348">
        <w:t>mandate any provider</w:t>
      </w:r>
      <w:r w:rsidR="00531E17" w:rsidRPr="00AF1348">
        <w:t xml:space="preserve"> </w:t>
      </w:r>
      <w:r w:rsidR="00D743FF" w:rsidRPr="00AF1348">
        <w:t>participates in the maintenance</w:t>
      </w:r>
      <w:r w:rsidR="00531E17" w:rsidRPr="00AF1348">
        <w:t xml:space="preserve"> </w:t>
      </w:r>
      <w:r w:rsidR="00D743FF" w:rsidRPr="00AF1348">
        <w:t>of a database of reassigned</w:t>
      </w:r>
      <w:r w:rsidR="00531E17" w:rsidRPr="00AF1348">
        <w:t xml:space="preserve"> </w:t>
      </w:r>
      <w:r w:rsidR="00D743FF" w:rsidRPr="00AF1348">
        <w:t>numbers however</w:t>
      </w:r>
      <w:r w:rsidR="000232C9" w:rsidRPr="00AF1348">
        <w:t xml:space="preserve"> I </w:t>
      </w:r>
      <w:r w:rsidR="00D743FF" w:rsidRPr="00AF1348">
        <w:t>would</w:t>
      </w:r>
      <w:r w:rsidR="00531E17" w:rsidRPr="00AF1348">
        <w:t xml:space="preserve"> </w:t>
      </w:r>
      <w:r w:rsidR="00D743FF" w:rsidRPr="00AF1348">
        <w:t>encourage voluntary</w:t>
      </w:r>
      <w:r w:rsidR="00531E17" w:rsidRPr="00AF1348">
        <w:t xml:space="preserve"> </w:t>
      </w:r>
      <w:r w:rsidR="00D743FF" w:rsidRPr="00AF1348">
        <w:t>participation by all providers</w:t>
      </w:r>
      <w:r w:rsidR="00531E17" w:rsidRPr="00AF1348">
        <w:t xml:space="preserve"> </w:t>
      </w:r>
      <w:r w:rsidR="00D743FF" w:rsidRPr="00AF1348">
        <w:t>and some type of comprehensive</w:t>
      </w:r>
      <w:r w:rsidR="00531E17" w:rsidRPr="00AF1348">
        <w:t xml:space="preserve"> </w:t>
      </w:r>
      <w:r w:rsidR="00D743FF" w:rsidRPr="00AF1348">
        <w:t>database or reassigned numbers</w:t>
      </w:r>
      <w:r w:rsidR="0061291E" w:rsidRPr="00AF1348">
        <w:t xml:space="preserve">.  </w:t>
      </w:r>
      <w:r w:rsidRPr="00AF1348">
        <w:t xml:space="preserve">Another </w:t>
      </w:r>
      <w:r w:rsidR="00D743FF" w:rsidRPr="00AF1348">
        <w:t>option suggestion in the</w:t>
      </w:r>
      <w:r w:rsidR="00531E17" w:rsidRPr="00AF1348">
        <w:t xml:space="preserve"> </w:t>
      </w:r>
      <w:r w:rsidR="00D743FF" w:rsidRPr="00AF1348">
        <w:t>record that might have merit</w:t>
      </w:r>
      <w:r w:rsidR="00531E17" w:rsidRPr="00AF1348">
        <w:t xml:space="preserve"> </w:t>
      </w:r>
      <w:r w:rsidR="00D743FF" w:rsidRPr="00AF1348">
        <w:t xml:space="preserve">would be </w:t>
      </w:r>
      <w:r w:rsidR="00D743FF" w:rsidRPr="00AF1348">
        <w:lastRenderedPageBreak/>
        <w:t>that carriers establish</w:t>
      </w:r>
      <w:r w:rsidR="00531E17" w:rsidRPr="00AF1348">
        <w:t xml:space="preserve"> </w:t>
      </w:r>
      <w:r w:rsidR="00D743FF" w:rsidRPr="00AF1348">
        <w:t>a minimum times he would before</w:t>
      </w:r>
      <w:r w:rsidR="00531E17" w:rsidRPr="00AF1348">
        <w:t xml:space="preserve"> </w:t>
      </w:r>
      <w:r w:rsidR="00D743FF" w:rsidRPr="00AF1348">
        <w:t>reassigning numbers</w:t>
      </w:r>
      <w:r w:rsidR="0061291E" w:rsidRPr="00AF1348">
        <w:t xml:space="preserve">.  </w:t>
      </w:r>
      <w:r w:rsidRPr="00AF1348">
        <w:t xml:space="preserve">Another </w:t>
      </w:r>
      <w:r w:rsidR="00D743FF" w:rsidRPr="00AF1348">
        <w:t>issue raised is the</w:t>
      </w:r>
      <w:r w:rsidR="00531E17" w:rsidRPr="00AF1348">
        <w:t xml:space="preserve"> </w:t>
      </w:r>
      <w:r w:rsidR="00D743FF" w:rsidRPr="00AF1348">
        <w:t>limited free to end user call</w:t>
      </w:r>
      <w:r w:rsidR="00531E17" w:rsidRPr="00AF1348">
        <w:t xml:space="preserve"> </w:t>
      </w:r>
      <w:r w:rsidR="00D743FF" w:rsidRPr="00AF1348">
        <w:t>exemptions we provide here today</w:t>
      </w:r>
      <w:r w:rsidR="00531E17" w:rsidRPr="00AF1348">
        <w:t xml:space="preserve"> </w:t>
      </w:r>
      <w:r w:rsidR="00D743FF" w:rsidRPr="00AF1348">
        <w:t>in the cases of notifications</w:t>
      </w:r>
      <w:r w:rsidR="00531E17" w:rsidRPr="00AF1348">
        <w:t xml:space="preserve"> </w:t>
      </w:r>
      <w:r w:rsidR="00D743FF" w:rsidRPr="00AF1348">
        <w:t>regarding financial services and</w:t>
      </w:r>
      <w:r w:rsidR="00531E17" w:rsidRPr="00AF1348">
        <w:t xml:space="preserve"> </w:t>
      </w:r>
      <w:r w:rsidR="00D743FF" w:rsidRPr="00AF1348">
        <w:t>healthcare matters</w:t>
      </w:r>
      <w:r w:rsidR="0061291E" w:rsidRPr="00AF1348">
        <w:t xml:space="preserve">.  </w:t>
      </w:r>
      <w:r w:rsidRPr="00AF1348">
        <w:t xml:space="preserve">These </w:t>
      </w:r>
      <w:r w:rsidR="00D743FF" w:rsidRPr="00AF1348">
        <w:t>exemptions ensure that</w:t>
      </w:r>
      <w:r w:rsidR="00531E17" w:rsidRPr="00AF1348">
        <w:t xml:space="preserve"> </w:t>
      </w:r>
      <w:r w:rsidR="00D743FF" w:rsidRPr="00AF1348">
        <w:t>consumers do not suffer</w:t>
      </w:r>
      <w:r w:rsidR="00531E17" w:rsidRPr="00AF1348">
        <w:t xml:space="preserve"> </w:t>
      </w:r>
      <w:r w:rsidR="00D743FF" w:rsidRPr="00AF1348">
        <w:t>traumatic harm to their personal</w:t>
      </w:r>
      <w:r w:rsidR="00531E17" w:rsidRPr="00AF1348">
        <w:t xml:space="preserve"> </w:t>
      </w:r>
      <w:r w:rsidR="00D743FF" w:rsidRPr="00AF1348">
        <w:t>or financial health and security</w:t>
      </w:r>
      <w:r w:rsidR="00531E17" w:rsidRPr="00AF1348">
        <w:t xml:space="preserve"> </w:t>
      </w:r>
      <w:r w:rsidR="00D743FF" w:rsidRPr="00AF1348">
        <w:t>because of a lack of access to</w:t>
      </w:r>
      <w:r w:rsidR="00531E17" w:rsidRPr="00AF1348">
        <w:t xml:space="preserve"> </w:t>
      </w:r>
      <w:r w:rsidR="00D743FF" w:rsidRPr="00AF1348">
        <w:t>timely alerts, even so,</w:t>
      </w:r>
      <w:r w:rsidR="000232C9" w:rsidRPr="00AF1348">
        <w:t xml:space="preserve"> I </w:t>
      </w:r>
      <w:r w:rsidR="00D743FF" w:rsidRPr="00AF1348">
        <w:t>agree</w:t>
      </w:r>
      <w:r w:rsidR="00531E17" w:rsidRPr="00AF1348">
        <w:t xml:space="preserve"> </w:t>
      </w:r>
      <w:r w:rsidR="00D743FF" w:rsidRPr="00AF1348">
        <w:t>with commenters who are</w:t>
      </w:r>
      <w:r w:rsidR="00531E17" w:rsidRPr="00AF1348">
        <w:t xml:space="preserve"> </w:t>
      </w:r>
      <w:r w:rsidR="00D743FF" w:rsidRPr="00AF1348">
        <w:t>concerned that even these alerts</w:t>
      </w:r>
      <w:r w:rsidR="00531E17" w:rsidRPr="00AF1348">
        <w:t xml:space="preserve"> </w:t>
      </w:r>
      <w:r w:rsidR="00D743FF" w:rsidRPr="00AF1348">
        <w:t>could annoy consumers who have</w:t>
      </w:r>
      <w:r w:rsidR="00531E17" w:rsidRPr="00AF1348">
        <w:t xml:space="preserve"> </w:t>
      </w:r>
      <w:r w:rsidR="00D743FF" w:rsidRPr="00AF1348">
        <w:t>not provided prior consent so</w:t>
      </w:r>
      <w:r w:rsidR="000232C9" w:rsidRPr="00AF1348">
        <w:t xml:space="preserve"> I</w:t>
      </w:r>
      <w:r w:rsidR="00531E17" w:rsidRPr="00AF1348">
        <w:t xml:space="preserve"> </w:t>
      </w:r>
      <w:r w:rsidR="00D743FF" w:rsidRPr="00AF1348">
        <w:t>believe the required immediate</w:t>
      </w:r>
      <w:r w:rsidR="00531E17" w:rsidRPr="00AF1348">
        <w:t xml:space="preserve"> </w:t>
      </w:r>
      <w:r w:rsidR="00D743FF" w:rsidRPr="00AF1348">
        <w:t>opt out mechanisms and the</w:t>
      </w:r>
      <w:r w:rsidR="00531E17" w:rsidRPr="00AF1348">
        <w:t xml:space="preserve"> </w:t>
      </w:r>
      <w:r w:rsidR="00D743FF" w:rsidRPr="00AF1348">
        <w:t>limited number of calls</w:t>
      </w:r>
      <w:r w:rsidR="00531E17" w:rsidRPr="00AF1348">
        <w:t xml:space="preserve"> </w:t>
      </w:r>
      <w:r w:rsidR="00D743FF" w:rsidRPr="00AF1348">
        <w:t>permitted balance the need for</w:t>
      </w:r>
      <w:r w:rsidR="00531E17" w:rsidRPr="00AF1348">
        <w:t xml:space="preserve"> </w:t>
      </w:r>
      <w:r w:rsidR="00D743FF" w:rsidRPr="00AF1348">
        <w:t>urgent information with the risk</w:t>
      </w:r>
      <w:r w:rsidR="00531E17" w:rsidRPr="00AF1348">
        <w:t xml:space="preserve"> </w:t>
      </w:r>
      <w:r w:rsidR="00D743FF" w:rsidRPr="00AF1348">
        <w:t>of intro should</w:t>
      </w:r>
      <w:r w:rsidR="0061291E" w:rsidRPr="00AF1348">
        <w:t xml:space="preserve">.  </w:t>
      </w:r>
    </w:p>
    <w:p w:rsidR="00944BCA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>Finally</w:t>
      </w:r>
      <w:r w:rsidR="00D743FF" w:rsidRPr="00AF1348">
        <w:t>,</w:t>
      </w:r>
      <w:r w:rsidR="000232C9" w:rsidRPr="00AF1348">
        <w:t xml:space="preserve"> I </w:t>
      </w:r>
      <w:r w:rsidR="00D743FF" w:rsidRPr="00AF1348">
        <w:t>believe that the</w:t>
      </w:r>
      <w:r w:rsidR="00531E17" w:rsidRPr="00AF1348">
        <w:t xml:space="preserve"> </w:t>
      </w:r>
      <w:r w:rsidR="00D743FF" w:rsidRPr="00AF1348">
        <w:t>decision to provide the clarity</w:t>
      </w:r>
      <w:r w:rsidR="00531E17" w:rsidRPr="00AF1348">
        <w:t xml:space="preserve"> </w:t>
      </w:r>
      <w:r w:rsidR="00D743FF" w:rsidRPr="00AF1348">
        <w:t>requested by the attorneys</w:t>
      </w:r>
      <w:r w:rsidR="00531E17" w:rsidRPr="00AF1348">
        <w:t xml:space="preserve"> </w:t>
      </w:r>
      <w:r w:rsidR="00D743FF" w:rsidRPr="00AF1348">
        <w:t>general is a win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commission finds no legal</w:t>
      </w:r>
      <w:r w:rsidR="00531E17" w:rsidRPr="00AF1348">
        <w:t xml:space="preserve"> </w:t>
      </w:r>
      <w:r w:rsidR="00D743FF" w:rsidRPr="00AF1348">
        <w:t>barriers to carriers wishing to</w:t>
      </w:r>
      <w:r w:rsidR="00531E17" w:rsidRPr="00AF1348">
        <w:t xml:space="preserve"> </w:t>
      </w:r>
      <w:r w:rsidR="00D743FF" w:rsidRPr="00AF1348">
        <w:t>offer access to consumer call</w:t>
      </w:r>
      <w:r w:rsidR="00531E17" w:rsidRPr="00AF1348">
        <w:t xml:space="preserve"> </w:t>
      </w:r>
      <w:r w:rsidR="00D743FF" w:rsidRPr="00AF1348">
        <w:t>blocking tools in this ruling</w:t>
      </w:r>
      <w:r w:rsidR="00531E17" w:rsidRPr="00AF1348">
        <w:t xml:space="preserve"> </w:t>
      </w:r>
      <w:r w:rsidR="00D743FF" w:rsidRPr="00AF1348">
        <w:t>and providing consumers with</w:t>
      </w:r>
      <w:r w:rsidR="00531E17" w:rsidRPr="00AF1348">
        <w:t xml:space="preserve"> </w:t>
      </w:r>
      <w:r w:rsidR="00D743FF" w:rsidRPr="00AF1348">
        <w:t>tools that empower them to take</w:t>
      </w:r>
      <w:r w:rsidR="00531E17" w:rsidRPr="00AF1348">
        <w:t xml:space="preserve"> </w:t>
      </w:r>
      <w:r w:rsidR="00D743FF" w:rsidRPr="00AF1348">
        <w:t>control over the communications</w:t>
      </w:r>
      <w:r w:rsidR="00531E17" w:rsidRPr="00AF1348">
        <w:t xml:space="preserve"> </w:t>
      </w:r>
      <w:r w:rsidR="00D743FF" w:rsidRPr="00AF1348">
        <w:t>they receive is consistent with</w:t>
      </w:r>
      <w:r w:rsidR="00531E17" w:rsidRPr="00AF1348">
        <w:t xml:space="preserve"> </w:t>
      </w:r>
      <w:r w:rsidR="00D743FF" w:rsidRPr="00AF1348">
        <w:t>the intent of</w:t>
      </w:r>
      <w:r w:rsidR="001A2D13" w:rsidRPr="00AF1348">
        <w:t xml:space="preserve"> TCPA</w:t>
      </w:r>
      <w:r w:rsidR="00D743FF" w:rsidRPr="00AF1348">
        <w:t xml:space="preserve"> and is</w:t>
      </w:r>
      <w:r w:rsidR="00531E17" w:rsidRPr="00AF1348">
        <w:t xml:space="preserve"> </w:t>
      </w:r>
      <w:r w:rsidR="00D743FF" w:rsidRPr="00AF1348">
        <w:t>exactly the type of offering</w:t>
      </w:r>
      <w:r w:rsidR="00531E17" w:rsidRPr="00AF1348">
        <w:t xml:space="preserve"> </w:t>
      </w:r>
      <w:r w:rsidR="00D743FF" w:rsidRPr="00AF1348">
        <w:t>that we want to encourage</w:t>
      </w:r>
      <w:r w:rsidR="00531E17" w:rsidRPr="00AF1348">
        <w:t xml:space="preserve"> </w:t>
      </w:r>
      <w:r w:rsidR="00D743FF" w:rsidRPr="00AF1348">
        <w:t>carriers to provide</w:t>
      </w:r>
      <w:r w:rsidR="0061291E" w:rsidRPr="00AF1348">
        <w:t xml:space="preserve">.  </w:t>
      </w:r>
    </w:p>
    <w:p w:rsidR="00944BCA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To </w:t>
      </w:r>
      <w:r w:rsidR="00D743FF" w:rsidRPr="00AF1348">
        <w:t>those concerned that today's</w:t>
      </w:r>
      <w:r w:rsidR="00531E17" w:rsidRPr="00AF1348">
        <w:t xml:space="preserve"> </w:t>
      </w:r>
      <w:r w:rsidR="00D743FF" w:rsidRPr="00AF1348">
        <w:t>decision to affirm the broad</w:t>
      </w:r>
      <w:r w:rsidR="00531E17" w:rsidRPr="00AF1348">
        <w:t xml:space="preserve"> </w:t>
      </w:r>
      <w:r w:rsidR="00D743FF" w:rsidRPr="00AF1348">
        <w:t>application of</w:t>
      </w:r>
      <w:r w:rsidR="001A2D13" w:rsidRPr="00AF1348">
        <w:t xml:space="preserve"> TCPA</w:t>
      </w:r>
      <w:r w:rsidR="00D743FF" w:rsidRPr="00AF1348">
        <w:t xml:space="preserve"> may result</w:t>
      </w:r>
      <w:r w:rsidR="00531E17" w:rsidRPr="00AF1348">
        <w:t xml:space="preserve"> </w:t>
      </w:r>
      <w:r w:rsidR="00D743FF" w:rsidRPr="00AF1348">
        <w:t>in consumers losing access to</w:t>
      </w:r>
      <w:r w:rsidR="00531E17" w:rsidRPr="00AF1348">
        <w:t xml:space="preserve"> </w:t>
      </w:r>
      <w:r w:rsidR="00D743FF" w:rsidRPr="00AF1348">
        <w:t>valued communications,</w:t>
      </w:r>
      <w:r w:rsidR="000232C9" w:rsidRPr="00AF1348">
        <w:t xml:space="preserve"> I </w:t>
      </w:r>
      <w:r w:rsidR="00D743FF" w:rsidRPr="00AF1348">
        <w:t>simply</w:t>
      </w:r>
      <w:r w:rsidR="00531E17" w:rsidRPr="00AF1348">
        <w:t xml:space="preserve"> </w:t>
      </w:r>
      <w:r w:rsidR="00D743FF" w:rsidRPr="00AF1348">
        <w:t>say that we will remain</w:t>
      </w:r>
      <w:r w:rsidR="00531E17" w:rsidRPr="00AF1348">
        <w:t xml:space="preserve"> </w:t>
      </w:r>
      <w:r w:rsidR="00D743FF" w:rsidRPr="00AF1348">
        <w:t>vigilant</w:t>
      </w:r>
      <w:r w:rsidR="0061291E" w:rsidRPr="00AF1348">
        <w:t xml:space="preserve">.  </w:t>
      </w:r>
      <w:r w:rsidRPr="00AF1348">
        <w:t xml:space="preserve">Consumers </w:t>
      </w:r>
      <w:r w:rsidR="00D743FF" w:rsidRPr="00AF1348">
        <w:t>have not hesitated to</w:t>
      </w:r>
      <w:r w:rsidR="00531E17" w:rsidRPr="00AF1348">
        <w:t xml:space="preserve"> </w:t>
      </w:r>
      <w:r w:rsidR="00D743FF" w:rsidRPr="00AF1348">
        <w:t>express their concerns about</w:t>
      </w:r>
      <w:r w:rsidR="00531E17" w:rsidRPr="00AF1348">
        <w:t xml:space="preserve"> </w:t>
      </w:r>
      <w:r w:rsidR="00D743FF" w:rsidRPr="00AF1348">
        <w:t>receiving unwanted calls through</w:t>
      </w:r>
      <w:r w:rsidR="00531E17" w:rsidRPr="00AF1348">
        <w:t xml:space="preserve"> </w:t>
      </w:r>
      <w:r w:rsidR="00D743FF" w:rsidRPr="00AF1348">
        <w:t>our complaint process and</w:t>
      </w:r>
      <w:r w:rsidR="000232C9" w:rsidRPr="00AF1348">
        <w:t xml:space="preserve"> I </w:t>
      </w:r>
      <w:r w:rsidR="00D743FF" w:rsidRPr="00AF1348">
        <w:t>have</w:t>
      </w:r>
      <w:r w:rsidR="00531E17" w:rsidRPr="00AF1348">
        <w:t xml:space="preserve"> </w:t>
      </w:r>
      <w:r w:rsidR="00D743FF" w:rsidRPr="00AF1348">
        <w:t>no doubt they will do the same</w:t>
      </w:r>
      <w:r w:rsidR="00531E17" w:rsidRPr="00AF1348">
        <w:t xml:space="preserve"> </w:t>
      </w:r>
      <w:r w:rsidR="00D743FF" w:rsidRPr="00AF1348">
        <w:t>if access is unintentionally</w:t>
      </w:r>
      <w:r w:rsidR="00531E17" w:rsidRPr="00AF1348">
        <w:t xml:space="preserve"> </w:t>
      </w:r>
      <w:r w:rsidR="00D743FF" w:rsidRPr="00AF1348">
        <w:t>lost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would like to thank the staff</w:t>
      </w:r>
      <w:r w:rsidR="00531E17" w:rsidRPr="00AF1348">
        <w:t xml:space="preserve"> </w:t>
      </w:r>
      <w:r w:rsidR="00D743FF" w:rsidRPr="00AF1348">
        <w:t>of the consumer and governmental</w:t>
      </w:r>
      <w:r w:rsidR="00531E17" w:rsidRPr="00AF1348">
        <w:t xml:space="preserve"> </w:t>
      </w:r>
      <w:r w:rsidR="00D743FF" w:rsidRPr="00AF1348">
        <w:t>affairs bureau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have not forgotten, for their</w:t>
      </w:r>
      <w:r w:rsidR="00531E17" w:rsidRPr="00AF1348">
        <w:t xml:space="preserve"> </w:t>
      </w:r>
      <w:r w:rsidR="00D743FF" w:rsidRPr="00AF1348">
        <w:t>hard work on this item</w:t>
      </w:r>
      <w:r w:rsidR="00531E17" w:rsidRPr="00AF1348">
        <w:t xml:space="preserve"> </w:t>
      </w:r>
      <w:r w:rsidR="00D743FF" w:rsidRPr="00AF1348">
        <w:t>particularly our former chair</w:t>
      </w:r>
      <w:r w:rsidR="00531E17" w:rsidRPr="00AF1348">
        <w:t xml:space="preserve"> </w:t>
      </w:r>
      <w:r w:rsidR="00944BCA" w:rsidRPr="00AF1348">
        <w:t>Kris Monteith</w:t>
      </w:r>
      <w:r w:rsidR="0061291E" w:rsidRPr="00AF1348">
        <w:t xml:space="preserve">.  </w:t>
      </w:r>
      <w:r w:rsidRPr="00AF1348">
        <w:t xml:space="preserve">Your </w:t>
      </w:r>
      <w:r w:rsidR="00D743FF" w:rsidRPr="00AF1348">
        <w:t>passionate vision is</w:t>
      </w:r>
      <w:r w:rsidR="00531E17" w:rsidRPr="00AF1348">
        <w:t xml:space="preserve"> </w:t>
      </w:r>
      <w:r w:rsidR="00D743FF" w:rsidRPr="00AF1348">
        <w:t>evident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of course welcome the new</w:t>
      </w:r>
      <w:r w:rsidR="00531E17" w:rsidRPr="00AF1348">
        <w:t xml:space="preserve"> </w:t>
      </w:r>
      <w:r w:rsidR="00944BCA" w:rsidRPr="00AF1348">
        <w:t>Bureau Chief Alison Kutler</w:t>
      </w:r>
      <w:r w:rsidR="00D743FF" w:rsidRPr="00AF1348">
        <w:t xml:space="preserve"> to</w:t>
      </w:r>
      <w:r w:rsidR="00531E17" w:rsidRPr="00AF1348">
        <w:t xml:space="preserve"> </w:t>
      </w:r>
      <w:r w:rsidR="00D743FF" w:rsidRPr="00AF1348">
        <w:t>the team</w:t>
      </w:r>
      <w:r w:rsidR="0061291E" w:rsidRPr="00AF1348">
        <w:t xml:space="preserve">.  </w:t>
      </w:r>
      <w:r w:rsidRPr="00AF1348">
        <w:t xml:space="preserve">Thank </w:t>
      </w:r>
      <w:r w:rsidR="00D743FF" w:rsidRPr="00AF1348">
        <w:t>you</w:t>
      </w:r>
      <w:r w:rsidR="0061291E" w:rsidRPr="00AF1348">
        <w:t xml:space="preserve">.  </w:t>
      </w:r>
    </w:p>
    <w:p w:rsidR="004A7EE0" w:rsidRPr="00AF1348" w:rsidRDefault="00944BCA" w:rsidP="004E772E">
      <w:pPr>
        <w:pStyle w:val="Normal0"/>
        <w:spacing w:after="240" w:line="360" w:lineRule="auto"/>
        <w:ind w:firstLine="720"/>
      </w:pPr>
      <w:r w:rsidRPr="00AF1348">
        <w:t>T</w:t>
      </w:r>
      <w:r w:rsidR="00D743FF" w:rsidRPr="00AF1348">
        <w:t>hank you, commissioner</w:t>
      </w:r>
      <w:r w:rsidR="0061291E" w:rsidRPr="00AF1348">
        <w:t xml:space="preserve">.  </w:t>
      </w:r>
    </w:p>
    <w:p w:rsidR="004A7EE0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Commissioner </w:t>
      </w:r>
      <w:r w:rsidR="004A7EE0" w:rsidRPr="00AF1348">
        <w:t>R</w:t>
      </w:r>
      <w:r w:rsidR="00D743FF" w:rsidRPr="00AF1348">
        <w:t xml:space="preserve">osenworcel: </w:t>
      </w:r>
      <w:r w:rsidR="004A7EE0" w:rsidRPr="00AF1348">
        <w:t>P</w:t>
      </w:r>
      <w:r w:rsidR="00D743FF" w:rsidRPr="00AF1348">
        <w:t>icture this</w:t>
      </w:r>
      <w:r w:rsidR="0061291E" w:rsidRPr="00AF1348">
        <w:t xml:space="preserve">.  </w:t>
      </w:r>
      <w:r w:rsidRPr="00AF1348">
        <w:t xml:space="preserve">A </w:t>
      </w:r>
      <w:r w:rsidR="00D743FF" w:rsidRPr="00AF1348">
        <w:t>family sits down to the dinner</w:t>
      </w:r>
      <w:r w:rsidR="00531E17" w:rsidRPr="00AF1348">
        <w:t xml:space="preserve"> </w:t>
      </w:r>
      <w:r w:rsidR="00D743FF" w:rsidRPr="00AF1348">
        <w:t>table</w:t>
      </w:r>
      <w:r w:rsidR="0061291E" w:rsidRPr="00AF1348">
        <w:t xml:space="preserve">.  </w:t>
      </w:r>
      <w:r w:rsidRPr="00AF1348">
        <w:t xml:space="preserve">It's </w:t>
      </w:r>
      <w:r w:rsidR="00D743FF" w:rsidRPr="00AF1348">
        <w:t>more than an occasion to</w:t>
      </w:r>
      <w:r w:rsidR="00531E17" w:rsidRPr="00AF1348">
        <w:t xml:space="preserve"> </w:t>
      </w:r>
      <w:r w:rsidR="00D743FF" w:rsidRPr="00AF1348">
        <w:t>eat</w:t>
      </w:r>
      <w:r w:rsidR="0061291E" w:rsidRPr="00AF1348">
        <w:t xml:space="preserve">.  </w:t>
      </w:r>
      <w:r w:rsidRPr="00AF1348">
        <w:t xml:space="preserve">It's </w:t>
      </w:r>
      <w:r w:rsidR="00D743FF" w:rsidRPr="00AF1348">
        <w:t>a chance to tell tales of</w:t>
      </w:r>
      <w:r w:rsidR="00531E17" w:rsidRPr="00AF1348">
        <w:t xml:space="preserve"> </w:t>
      </w:r>
      <w:r w:rsidR="00D743FF" w:rsidRPr="00AF1348">
        <w:t>the day and reconnect in a busy</w:t>
      </w:r>
      <w:r w:rsidR="00531E17" w:rsidRPr="00AF1348">
        <w:t xml:space="preserve"> </w:t>
      </w:r>
      <w:r w:rsidR="00D743FF" w:rsidRPr="00AF1348">
        <w:t>world where the demands on our</w:t>
      </w:r>
      <w:r w:rsidR="00531E17" w:rsidRPr="00AF1348">
        <w:t xml:space="preserve"> </w:t>
      </w:r>
      <w:r w:rsidR="00D743FF" w:rsidRPr="00AF1348">
        <w:t>time can feel unrelenting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know the scene while because</w:t>
      </w:r>
      <w:r w:rsidR="00531E17" w:rsidRPr="00AF1348">
        <w:t xml:space="preserve"> </w:t>
      </w:r>
      <w:r w:rsidR="00D743FF" w:rsidRPr="00AF1348">
        <w:t>in my household with two</w:t>
      </w:r>
      <w:r w:rsidR="00531E17" w:rsidRPr="00AF1348">
        <w:t xml:space="preserve"> </w:t>
      </w:r>
      <w:r w:rsidR="00D743FF" w:rsidRPr="00AF1348">
        <w:t>parents, two jobs, two kids and</w:t>
      </w:r>
      <w:r w:rsidR="00531E17" w:rsidRPr="00AF1348">
        <w:t xml:space="preserve"> </w:t>
      </w:r>
      <w:r w:rsidR="00D743FF" w:rsidRPr="00AF1348">
        <w:t>very little time in the day, the</w:t>
      </w:r>
      <w:r w:rsidR="00531E17" w:rsidRPr="00AF1348">
        <w:t xml:space="preserve"> </w:t>
      </w:r>
      <w:r w:rsidR="00D743FF" w:rsidRPr="00AF1348">
        <w:t>dinner hour is sacred</w:t>
      </w:r>
      <w:r w:rsidR="0061291E" w:rsidRPr="00AF1348">
        <w:t xml:space="preserve">.  </w:t>
      </w:r>
      <w:r w:rsidRPr="00AF1348">
        <w:t xml:space="preserve">But </w:t>
      </w:r>
      <w:r w:rsidR="00D743FF" w:rsidRPr="00AF1348">
        <w:t>all too often the bliss of</w:t>
      </w:r>
      <w:r w:rsidR="00531E17" w:rsidRPr="00AF1348">
        <w:t xml:space="preserve"> </w:t>
      </w:r>
      <w:r w:rsidR="00D743FF" w:rsidRPr="00AF1348">
        <w:t>this ritual is interrupted by</w:t>
      </w:r>
      <w:r w:rsidR="00531E17" w:rsidRPr="00AF1348">
        <w:t xml:space="preserve"> </w:t>
      </w:r>
      <w:r w:rsidR="004A7EE0" w:rsidRPr="00AF1348">
        <w:t xml:space="preserve">Rachel </w:t>
      </w:r>
      <w:r w:rsidR="00D743FF" w:rsidRPr="00AF1348">
        <w:t>from cardmember services</w:t>
      </w:r>
      <w:r w:rsidR="00531E17" w:rsidRPr="00AF1348">
        <w:t xml:space="preserve"> </w:t>
      </w:r>
      <w:r w:rsidR="00D743FF" w:rsidRPr="00AF1348">
        <w:t>[laughing]</w:t>
      </w:r>
      <w:r w:rsidR="00531E17" w:rsidRPr="00AF1348">
        <w:t xml:space="preserve"> </w:t>
      </w:r>
      <w:r w:rsidR="00D743FF" w:rsidRPr="00AF1348">
        <w:t>by an announcement that we have</w:t>
      </w:r>
      <w:r w:rsidR="00531E17" w:rsidRPr="00AF1348">
        <w:t xml:space="preserve"> </w:t>
      </w:r>
      <w:r w:rsidR="00D743FF" w:rsidRPr="00AF1348">
        <w:t>been preapproved for a cruise or</w:t>
      </w:r>
      <w:r w:rsidR="00531E17" w:rsidRPr="00AF1348">
        <w:t xml:space="preserve"> </w:t>
      </w:r>
      <w:r w:rsidR="00D743FF" w:rsidRPr="00AF1348">
        <w:t>a credit card or by any number</w:t>
      </w:r>
      <w:r w:rsidR="00531E17" w:rsidRPr="00AF1348">
        <w:t xml:space="preserve"> </w:t>
      </w:r>
      <w:r w:rsidR="00D743FF" w:rsidRPr="00AF1348">
        <w:t>of other robo calls presenting</w:t>
      </w:r>
      <w:r w:rsidR="00531E17" w:rsidRPr="00AF1348">
        <w:t xml:space="preserve"> </w:t>
      </w:r>
      <w:r w:rsidR="00D743FF" w:rsidRPr="00AF1348">
        <w:t>us with information we did not</w:t>
      </w:r>
      <w:r w:rsidR="00531E17" w:rsidRPr="00AF1348">
        <w:t xml:space="preserve"> </w:t>
      </w:r>
      <w:r w:rsidR="00D743FF" w:rsidRPr="00AF1348">
        <w:t xml:space="preserve">ask for, do </w:t>
      </w:r>
      <w:r w:rsidR="00D743FF" w:rsidRPr="00AF1348">
        <w:lastRenderedPageBreak/>
        <w:t>not want and do not</w:t>
      </w:r>
      <w:r w:rsidR="00531E17" w:rsidRPr="00AF1348">
        <w:t xml:space="preserve"> </w:t>
      </w:r>
      <w:r w:rsidR="00D743FF" w:rsidRPr="00AF1348">
        <w:t>need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detest robo calls</w:t>
      </w:r>
      <w:r w:rsidR="0061291E" w:rsidRPr="00AF1348">
        <w:t xml:space="preserve">.  </w:t>
      </w:r>
      <w:r w:rsidRPr="00AF1348">
        <w:t xml:space="preserve">I'm </w:t>
      </w:r>
      <w:r w:rsidR="00D743FF" w:rsidRPr="00AF1348">
        <w:t>not alone</w:t>
      </w:r>
      <w:r w:rsidR="0061291E" w:rsidRPr="00AF1348">
        <w:t xml:space="preserve">.  </w:t>
      </w:r>
      <w:r w:rsidRPr="00AF1348">
        <w:t xml:space="preserve">Year </w:t>
      </w:r>
      <w:r w:rsidR="00D743FF" w:rsidRPr="00AF1348">
        <w:t>in and year out the</w:t>
      </w:r>
      <w:r w:rsidR="00531E17" w:rsidRPr="00AF1348">
        <w:t xml:space="preserve"> </w:t>
      </w:r>
      <w:r w:rsidR="00D743FF" w:rsidRPr="00AF1348">
        <w:t>telephone consumer protection</w:t>
      </w:r>
      <w:r w:rsidR="00531E17" w:rsidRPr="00AF1348">
        <w:t xml:space="preserve"> </w:t>
      </w:r>
      <w:r w:rsidR="00D743FF" w:rsidRPr="00AF1348">
        <w:t>act complaints are the largest</w:t>
      </w:r>
      <w:r w:rsidR="00531E17" w:rsidRPr="00AF1348">
        <w:t xml:space="preserve"> </w:t>
      </w:r>
      <w:r w:rsidR="00D743FF" w:rsidRPr="00AF1348">
        <w:t>category of complaints consumers</w:t>
      </w:r>
      <w:r w:rsidR="00531E17" w:rsidRPr="00AF1348">
        <w:t xml:space="preserve"> </w:t>
      </w:r>
      <w:r w:rsidR="00D743FF" w:rsidRPr="00AF1348">
        <w:t>lodge with us at the</w:t>
      </w:r>
      <w:r w:rsidR="00531E17" w:rsidRPr="00AF1348">
        <w:t xml:space="preserve"> </w:t>
      </w:r>
      <w:r w:rsidR="00D743FF" w:rsidRPr="00AF1348">
        <w:t>commission</w:t>
      </w:r>
      <w:r w:rsidR="0061291E" w:rsidRPr="00AF1348">
        <w:t xml:space="preserve">.  </w:t>
      </w:r>
      <w:r w:rsidRPr="00AF1348">
        <w:t xml:space="preserve">We </w:t>
      </w:r>
      <w:r w:rsidR="00D743FF" w:rsidRPr="00AF1348">
        <w:t>received thousands of</w:t>
      </w:r>
      <w:r w:rsidR="00531E17" w:rsidRPr="00AF1348">
        <w:t xml:space="preserve"> </w:t>
      </w:r>
      <w:r w:rsidR="00D743FF" w:rsidRPr="00AF1348">
        <w:t>complaints among and our friends</w:t>
      </w:r>
      <w:r w:rsidR="00531E17" w:rsidRPr="00AF1348">
        <w:t xml:space="preserve"> </w:t>
      </w:r>
      <w:r w:rsidR="00D743FF" w:rsidRPr="00AF1348">
        <w:t xml:space="preserve">across town at the </w:t>
      </w:r>
      <w:r w:rsidR="004A7EE0" w:rsidRPr="00AF1348">
        <w:t>FTC</w:t>
      </w:r>
      <w:r w:rsidR="00D743FF" w:rsidRPr="00AF1348">
        <w:t xml:space="preserve"> received</w:t>
      </w:r>
      <w:r w:rsidR="00531E17" w:rsidRPr="00AF1348">
        <w:t xml:space="preserve"> </w:t>
      </w:r>
      <w:r w:rsidR="00D743FF" w:rsidRPr="00AF1348">
        <w:t>tens of thousands more</w:t>
      </w:r>
      <w:r w:rsidR="0061291E" w:rsidRPr="00AF1348">
        <w:t xml:space="preserve">.  </w:t>
      </w:r>
      <w:r w:rsidRPr="00AF1348">
        <w:t xml:space="preserve">At </w:t>
      </w:r>
      <w:r w:rsidR="00D743FF" w:rsidRPr="00AF1348">
        <w:t>one point receiving nearly</w:t>
      </w:r>
      <w:r w:rsidR="00531E17" w:rsidRPr="00AF1348">
        <w:t xml:space="preserve"> </w:t>
      </w:r>
      <w:r w:rsidR="00D743FF" w:rsidRPr="00AF1348">
        <w:t>200,000 in a single month</w:t>
      </w:r>
      <w:r w:rsidR="0061291E" w:rsidRPr="00AF1348">
        <w:t xml:space="preserve">.  </w:t>
      </w:r>
    </w:p>
    <w:p w:rsidR="004A7EE0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It </w:t>
      </w:r>
      <w:r w:rsidR="00D743FF" w:rsidRPr="00AF1348">
        <w:t>is time</w:t>
      </w:r>
      <w:r w:rsidR="0061291E" w:rsidRPr="00AF1348">
        <w:t xml:space="preserve">.  </w:t>
      </w:r>
      <w:r w:rsidRPr="00AF1348">
        <w:t xml:space="preserve">Long </w:t>
      </w:r>
      <w:r w:rsidR="00D743FF" w:rsidRPr="00AF1348">
        <w:t>past time to do something</w:t>
      </w:r>
      <w:r w:rsidR="00531E17" w:rsidRPr="00AF1348">
        <w:t xml:space="preserve"> </w:t>
      </w:r>
      <w:r w:rsidR="00D743FF" w:rsidRPr="00AF1348">
        <w:t>about this</w:t>
      </w:r>
      <w:r w:rsidR="0061291E" w:rsidRPr="00AF1348">
        <w:t xml:space="preserve">.  </w:t>
      </w:r>
      <w:r w:rsidRPr="00AF1348">
        <w:t xml:space="preserve">This </w:t>
      </w:r>
      <w:r w:rsidR="00D743FF" w:rsidRPr="00AF1348">
        <w:t xml:space="preserve">is exactly why </w:t>
      </w:r>
      <w:r w:rsidR="00AD5A00" w:rsidRPr="00AF1348">
        <w:t>Congress</w:t>
      </w:r>
      <w:r w:rsidR="00531E17" w:rsidRPr="00AF1348">
        <w:t xml:space="preserve"> </w:t>
      </w:r>
      <w:r w:rsidR="00D743FF" w:rsidRPr="00AF1348">
        <w:t>passed the telephone consumer</w:t>
      </w:r>
      <w:r w:rsidR="00531E17" w:rsidRPr="00AF1348">
        <w:t xml:space="preserve"> </w:t>
      </w:r>
      <w:r w:rsidR="00D743FF" w:rsidRPr="00AF1348">
        <w:t>protection act which paved the</w:t>
      </w:r>
      <w:r w:rsidR="00531E17" w:rsidRPr="00AF1348">
        <w:t xml:space="preserve"> </w:t>
      </w:r>
      <w:r w:rsidR="00D743FF" w:rsidRPr="00AF1348">
        <w:t xml:space="preserve">way for the </w:t>
      </w:r>
      <w:r w:rsidR="004A7EE0" w:rsidRPr="00AF1348">
        <w:t>Do Not Call Act</w:t>
      </w:r>
      <w:r w:rsidR="00D743FF" w:rsidRPr="00AF1348">
        <w:t xml:space="preserve"> and</w:t>
      </w:r>
      <w:r w:rsidR="00531E17" w:rsidRPr="00AF1348">
        <w:t xml:space="preserve"> </w:t>
      </w:r>
      <w:r w:rsidR="00D743FF" w:rsidRPr="00AF1348">
        <w:t>registry</w:t>
      </w:r>
      <w:r w:rsidR="0061291E" w:rsidRPr="00AF1348">
        <w:t xml:space="preserve">.  </w:t>
      </w:r>
      <w:r w:rsidRPr="00AF1348">
        <w:t xml:space="preserve">Like </w:t>
      </w:r>
      <w:r w:rsidR="00D743FF" w:rsidRPr="00AF1348">
        <w:t>any law, these are not</w:t>
      </w:r>
      <w:r w:rsidR="00531E17" w:rsidRPr="00AF1348">
        <w:t xml:space="preserve"> </w:t>
      </w:r>
      <w:r w:rsidR="00D743FF" w:rsidRPr="00AF1348">
        <w:t>foolproof but if we update the</w:t>
      </w:r>
      <w:r w:rsidR="00531E17" w:rsidRPr="00AF1348">
        <w:t xml:space="preserve"> </w:t>
      </w:r>
      <w:r w:rsidR="00D743FF" w:rsidRPr="00AF1348">
        <w:t>policies we cannot only give the</w:t>
      </w:r>
      <w:r w:rsidR="00531E17" w:rsidRPr="00AF1348">
        <w:t xml:space="preserve"> </w:t>
      </w:r>
      <w:r w:rsidR="00D743FF" w:rsidRPr="00AF1348">
        <w:t>modern meaning we can help find</w:t>
      </w:r>
      <w:r w:rsidR="00531E17" w:rsidRPr="00AF1348">
        <w:t xml:space="preserve"> </w:t>
      </w:r>
      <w:r w:rsidR="00D743FF" w:rsidRPr="00AF1348">
        <w:t>new ways to honor our cherished</w:t>
      </w:r>
      <w:r w:rsidR="00531E17" w:rsidRPr="00AF1348">
        <w:t xml:space="preserve"> </w:t>
      </w:r>
      <w:r w:rsidR="00D743FF" w:rsidRPr="00AF1348">
        <w:t>right to be left alone</w:t>
      </w:r>
      <w:r w:rsidR="0061291E" w:rsidRPr="00AF1348">
        <w:t xml:space="preserve">.  </w:t>
      </w:r>
      <w:r w:rsidRPr="00AF1348">
        <w:t xml:space="preserve">In </w:t>
      </w:r>
      <w:r w:rsidR="00D743FF" w:rsidRPr="00AF1348">
        <w:t>some ways we achieve this</w:t>
      </w:r>
      <w:r w:rsidR="00531E17" w:rsidRPr="00AF1348">
        <w:t xml:space="preserve"> </w:t>
      </w:r>
      <w:r w:rsidR="00D743FF" w:rsidRPr="00AF1348">
        <w:t>lofty goal today, but in others</w:t>
      </w:r>
      <w:r w:rsidR="00531E17" w:rsidRPr="00AF1348">
        <w:t xml:space="preserve"> </w:t>
      </w:r>
      <w:r w:rsidR="000232C9" w:rsidRPr="00AF1348">
        <w:t xml:space="preserve">I </w:t>
      </w:r>
      <w:r w:rsidR="00D743FF" w:rsidRPr="00AF1348">
        <w:t>think we fall short</w:t>
      </w:r>
      <w:r w:rsidR="0061291E" w:rsidRPr="00AF1348">
        <w:t xml:space="preserve">.  </w:t>
      </w:r>
    </w:p>
    <w:p w:rsidR="004A7EE0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>First</w:t>
      </w:r>
      <w:r w:rsidR="00D743FF" w:rsidRPr="00AF1348">
        <w:t>, the good stuff</w:t>
      </w:r>
      <w:r w:rsidR="0061291E" w:rsidRPr="00AF1348">
        <w:t xml:space="preserve">.  </w:t>
      </w:r>
      <w:r w:rsidRPr="00AF1348">
        <w:t xml:space="preserve">We </w:t>
      </w:r>
      <w:r w:rsidR="00D743FF" w:rsidRPr="00AF1348">
        <w:t>bring clarity to the lock and</w:t>
      </w:r>
      <w:r w:rsidR="00531E17" w:rsidRPr="00AF1348">
        <w:t xml:space="preserve"> </w:t>
      </w:r>
      <w:r w:rsidR="00D743FF" w:rsidRPr="00AF1348">
        <w:t>empower consumers with tools to</w:t>
      </w:r>
      <w:r w:rsidR="00531E17" w:rsidRPr="00AF1348">
        <w:t xml:space="preserve"> </w:t>
      </w:r>
      <w:r w:rsidR="00D743FF" w:rsidRPr="00AF1348">
        <w:t>avoid unwanted harassing calls</w:t>
      </w:r>
      <w:r w:rsidR="0061291E" w:rsidRPr="00AF1348">
        <w:t xml:space="preserve">.  </w:t>
      </w:r>
      <w:r w:rsidRPr="00AF1348">
        <w:t xml:space="preserve">Specifically </w:t>
      </w:r>
      <w:r w:rsidR="00D743FF" w:rsidRPr="00AF1348">
        <w:t>we make clear that</w:t>
      </w:r>
      <w:r w:rsidR="00531E17" w:rsidRPr="00AF1348">
        <w:t xml:space="preserve"> </w:t>
      </w:r>
      <w:r w:rsidR="00D743FF" w:rsidRPr="00AF1348">
        <w:t>nothing in the law prevents</w:t>
      </w:r>
      <w:r w:rsidR="00531E17" w:rsidRPr="00AF1348">
        <w:t xml:space="preserve"> </w:t>
      </w:r>
      <w:r w:rsidR="00D743FF" w:rsidRPr="00AF1348">
        <w:t>phone companies from deploying</w:t>
      </w:r>
      <w:r w:rsidR="00531E17" w:rsidRPr="00AF1348">
        <w:t xml:space="preserve"> </w:t>
      </w:r>
      <w:r w:rsidR="00D743FF" w:rsidRPr="00AF1348">
        <w:t>the latest technologies to block</w:t>
      </w:r>
      <w:r w:rsidR="00531E17" w:rsidRPr="00AF1348">
        <w:t xml:space="preserve"> </w:t>
      </w:r>
      <w:r w:rsidR="00D743FF" w:rsidRPr="00AF1348">
        <w:t>unwanted robo calls</w:t>
      </w:r>
      <w:r w:rsidR="0061291E" w:rsidRPr="00AF1348">
        <w:t xml:space="preserve">.  </w:t>
      </w:r>
      <w:r w:rsidRPr="00AF1348">
        <w:t xml:space="preserve">We </w:t>
      </w:r>
      <w:r w:rsidR="00D743FF" w:rsidRPr="00AF1348">
        <w:t>also make clear that</w:t>
      </w:r>
      <w:r w:rsidR="00531E17" w:rsidRPr="00AF1348">
        <w:t xml:space="preserve"> </w:t>
      </w:r>
      <w:r w:rsidR="00D743FF" w:rsidRPr="00AF1348">
        <w:t>consumers have the right to</w:t>
      </w:r>
      <w:r w:rsidR="00531E17" w:rsidRPr="00AF1348">
        <w:t xml:space="preserve"> </w:t>
      </w:r>
      <w:r w:rsidR="00D743FF" w:rsidRPr="00AF1348">
        <w:t>revoke any prior consent to</w:t>
      </w:r>
      <w:r w:rsidR="00531E17" w:rsidRPr="00AF1348">
        <w:t xml:space="preserve"> </w:t>
      </w:r>
      <w:r w:rsidR="00D743FF" w:rsidRPr="00AF1348">
        <w:t>receive robo calls</w:t>
      </w:r>
      <w:r w:rsidR="0061291E" w:rsidRPr="00AF1348">
        <w:t xml:space="preserve">.  </w:t>
      </w:r>
      <w:r w:rsidRPr="00AF1348">
        <w:t xml:space="preserve">When </w:t>
      </w:r>
      <w:r w:rsidR="00D743FF" w:rsidRPr="00AF1348">
        <w:t>a consumer no longer wants</w:t>
      </w:r>
      <w:r w:rsidR="00531E17" w:rsidRPr="00AF1348">
        <w:t xml:space="preserve"> </w:t>
      </w:r>
      <w:r w:rsidR="00D743FF" w:rsidRPr="00AF1348">
        <w:t>to receive a company's robo</w:t>
      </w:r>
      <w:r w:rsidR="00531E17" w:rsidRPr="00AF1348">
        <w:t xml:space="preserve"> </w:t>
      </w:r>
      <w:r w:rsidR="00D743FF" w:rsidRPr="00AF1348">
        <w:t>calls they have the unequivocal</w:t>
      </w:r>
      <w:r w:rsidR="00531E17" w:rsidRPr="00AF1348">
        <w:t xml:space="preserve"> </w:t>
      </w:r>
      <w:r w:rsidR="00D743FF" w:rsidRPr="00AF1348">
        <w:t>right to say stop</w:t>
      </w:r>
      <w:r w:rsidR="0061291E" w:rsidRPr="00AF1348">
        <w:t xml:space="preserve">.  </w:t>
      </w:r>
      <w:r w:rsidRPr="00AF1348">
        <w:t xml:space="preserve">These </w:t>
      </w:r>
      <w:r w:rsidR="00D743FF" w:rsidRPr="00AF1348">
        <w:t>efforts will help</w:t>
      </w:r>
      <w:r w:rsidR="00531E17" w:rsidRPr="00AF1348">
        <w:t xml:space="preserve"> </w:t>
      </w:r>
      <w:r w:rsidR="00D743FF" w:rsidRPr="00AF1348">
        <w:t>consumers manage robo call</w:t>
      </w:r>
      <w:r w:rsidR="00531E17" w:rsidRPr="00AF1348">
        <w:t xml:space="preserve"> </w:t>
      </w:r>
      <w:r w:rsidR="00D743FF" w:rsidRPr="00AF1348">
        <w:t>reduce unwanted intrusions and</w:t>
      </w:r>
      <w:r w:rsidR="00531E17" w:rsidRPr="00AF1348">
        <w:t xml:space="preserve"> </w:t>
      </w:r>
      <w:r w:rsidR="00D743FF" w:rsidRPr="00AF1348">
        <w:t>bring more peace to the dinner</w:t>
      </w:r>
      <w:r w:rsidR="00531E17" w:rsidRPr="00AF1348">
        <w:t xml:space="preserve"> </w:t>
      </w:r>
      <w:r w:rsidR="00D743FF" w:rsidRPr="00AF1348">
        <w:t>hour</w:t>
      </w:r>
      <w:r w:rsidR="0061291E" w:rsidRPr="00AF1348">
        <w:t xml:space="preserve">.  </w:t>
      </w:r>
    </w:p>
    <w:p w:rsidR="004A7EE0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>Next</w:t>
      </w:r>
      <w:r w:rsidR="00D743FF" w:rsidRPr="00AF1348">
        <w:t>, the imperfect</w:t>
      </w:r>
      <w:r w:rsidR="0061291E" w:rsidRPr="00AF1348">
        <w:t xml:space="preserve">.  </w:t>
      </w:r>
      <w:r w:rsidRPr="00AF1348">
        <w:t xml:space="preserve">Consumers </w:t>
      </w:r>
      <w:r w:rsidR="00D743FF" w:rsidRPr="00AF1348">
        <w:t>have made clear,</w:t>
      </w:r>
      <w:r w:rsidR="00531E17" w:rsidRPr="00AF1348">
        <w:t xml:space="preserve"> </w:t>
      </w:r>
      <w:r w:rsidR="00D743FF" w:rsidRPr="00AF1348">
        <w:t>abundantly clear they want you</w:t>
      </w:r>
      <w:r w:rsidR="00531E17" w:rsidRPr="00AF1348">
        <w:t xml:space="preserve"> </w:t>
      </w:r>
      <w:r w:rsidR="00D743FF" w:rsidRPr="00AF1348">
        <w:t xml:space="preserve">were </w:t>
      </w:r>
      <w:r w:rsidR="004A7EE0" w:rsidRPr="00AF1348">
        <w:t xml:space="preserve">[no more] </w:t>
      </w:r>
      <w:r w:rsidR="00D743FF" w:rsidRPr="00AF1348">
        <w:t>robo calls</w:t>
      </w:r>
      <w:r w:rsidR="0061291E" w:rsidRPr="00AF1348">
        <w:t xml:space="preserve">.  </w:t>
      </w:r>
      <w:r w:rsidRPr="00AF1348">
        <w:t>So</w:t>
      </w:r>
      <w:r w:rsidR="000232C9" w:rsidRPr="00AF1348">
        <w:t xml:space="preserve"> I </w:t>
      </w:r>
      <w:r w:rsidR="00D743FF" w:rsidRPr="00AF1348">
        <w:t>do not understand why for</w:t>
      </w:r>
      <w:r w:rsidR="00531E17" w:rsidRPr="00AF1348">
        <w:t xml:space="preserve"> </w:t>
      </w:r>
      <w:r w:rsidR="00D743FF" w:rsidRPr="00AF1348">
        <w:t>some sectors of the economy the</w:t>
      </w:r>
      <w:r w:rsidR="00531E17" w:rsidRPr="00AF1348">
        <w:t xml:space="preserve"> </w:t>
      </w:r>
      <w:r w:rsidR="00D743FF" w:rsidRPr="00AF1348">
        <w:t>commission gives the greenlight</w:t>
      </w:r>
      <w:r w:rsidR="00531E17" w:rsidRPr="00AF1348">
        <w:t xml:space="preserve"> </w:t>
      </w:r>
      <w:r w:rsidR="00D743FF" w:rsidRPr="00AF1348">
        <w:t>for more robo calls when</w:t>
      </w:r>
      <w:r w:rsidR="00531E17" w:rsidRPr="00AF1348">
        <w:t xml:space="preserve"> </w:t>
      </w:r>
      <w:r w:rsidR="00D743FF" w:rsidRPr="00AF1348">
        <w:t>consumers want a red one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telephone consumer</w:t>
      </w:r>
      <w:r w:rsidR="00531E17" w:rsidRPr="00AF1348">
        <w:t xml:space="preserve"> </w:t>
      </w:r>
      <w:r w:rsidR="00D743FF" w:rsidRPr="00AF1348">
        <w:t>protection act is</w:t>
      </w:r>
      <w:r w:rsidR="00531E17" w:rsidRPr="00AF1348">
        <w:t xml:space="preserve"> </w:t>
      </w:r>
      <w:r w:rsidR="00D743FF" w:rsidRPr="00AF1348">
        <w:t>straightforward</w:t>
      </w:r>
      <w:r w:rsidR="0061291E" w:rsidRPr="00AF1348">
        <w:t xml:space="preserve">.  </w:t>
      </w:r>
      <w:r w:rsidRPr="00AF1348">
        <w:t xml:space="preserve">It </w:t>
      </w:r>
      <w:r w:rsidR="00D743FF" w:rsidRPr="00AF1348">
        <w:t>requires the company to get a</w:t>
      </w:r>
      <w:r w:rsidR="00531E17" w:rsidRPr="00AF1348">
        <w:t xml:space="preserve"> </w:t>
      </w:r>
      <w:r w:rsidR="00D743FF" w:rsidRPr="00AF1348">
        <w:t>consumer</w:t>
      </w:r>
      <w:r w:rsidR="004A7EE0" w:rsidRPr="00AF1348">
        <w:t>’</w:t>
      </w:r>
      <w:r w:rsidR="00D743FF" w:rsidRPr="00AF1348">
        <w:t>s prior expressed</w:t>
      </w:r>
      <w:r w:rsidR="00531E17" w:rsidRPr="00AF1348">
        <w:t xml:space="preserve"> </w:t>
      </w:r>
      <w:r w:rsidR="00D743FF" w:rsidRPr="00AF1348">
        <w:t>consent before making robo calls</w:t>
      </w:r>
      <w:r w:rsidR="00531E17" w:rsidRPr="00AF1348">
        <w:t xml:space="preserve"> </w:t>
      </w:r>
      <w:r w:rsidR="00D743FF" w:rsidRPr="00AF1348">
        <w:t>to their number</w:t>
      </w:r>
      <w:r w:rsidR="0061291E" w:rsidRPr="00AF1348">
        <w:t xml:space="preserve">.  </w:t>
      </w:r>
      <w:r w:rsidRPr="00AF1348">
        <w:t xml:space="preserve">But </w:t>
      </w:r>
      <w:r w:rsidR="00D743FF" w:rsidRPr="00AF1348">
        <w:t>today, we do away with this</w:t>
      </w:r>
      <w:r w:rsidR="00531E17" w:rsidRPr="00AF1348">
        <w:t xml:space="preserve"> </w:t>
      </w:r>
      <w:r w:rsidR="00D743FF" w:rsidRPr="00AF1348">
        <w:t>requirement for big banks,</w:t>
      </w:r>
      <w:r w:rsidR="00531E17" w:rsidRPr="00AF1348">
        <w:t xml:space="preserve"> </w:t>
      </w:r>
      <w:r w:rsidR="00D743FF" w:rsidRPr="00AF1348">
        <w:t>healthcare providers and</w:t>
      </w:r>
      <w:r w:rsidR="00531E17" w:rsidRPr="00AF1348">
        <w:t xml:space="preserve"> </w:t>
      </w:r>
      <w:r w:rsidR="00D743FF" w:rsidRPr="00AF1348">
        <w:t>pharmaceutical companies</w:t>
      </w:r>
      <w:r w:rsidR="0061291E" w:rsidRPr="00AF1348">
        <w:t xml:space="preserve">.  </w:t>
      </w:r>
      <w:r w:rsidRPr="00AF1348">
        <w:t xml:space="preserve">They </w:t>
      </w:r>
      <w:r w:rsidR="00D743FF" w:rsidRPr="00AF1348">
        <w:t>get a loophole</w:t>
      </w:r>
      <w:r w:rsidR="0061291E" w:rsidRPr="00AF1348">
        <w:t xml:space="preserve">.  </w:t>
      </w:r>
      <w:r w:rsidRPr="00AF1348">
        <w:t xml:space="preserve">This </w:t>
      </w:r>
      <w:r w:rsidR="00D743FF" w:rsidRPr="00AF1348">
        <w:t>order coaches this</w:t>
      </w:r>
      <w:r w:rsidR="00531E17" w:rsidRPr="00AF1348">
        <w:t xml:space="preserve"> </w:t>
      </w:r>
      <w:r w:rsidR="00D743FF" w:rsidRPr="00AF1348">
        <w:t>exemption and high-minded</w:t>
      </w:r>
      <w:r w:rsidR="00531E17" w:rsidRPr="00AF1348">
        <w:t xml:space="preserve"> </w:t>
      </w:r>
      <w:r w:rsidR="00D743FF" w:rsidRPr="00AF1348">
        <w:t>rhetoric about informing</w:t>
      </w:r>
      <w:r w:rsidR="00531E17" w:rsidRPr="00AF1348">
        <w:t xml:space="preserve"> </w:t>
      </w:r>
      <w:r w:rsidR="00D743FF" w:rsidRPr="00AF1348">
        <w:t>consumers about the upcoming</w:t>
      </w:r>
      <w:r w:rsidR="00531E17" w:rsidRPr="00AF1348">
        <w:t xml:space="preserve"> </w:t>
      </w:r>
      <w:r w:rsidR="00D743FF" w:rsidRPr="00AF1348">
        <w:t>healthcare appointments and</w:t>
      </w:r>
      <w:r w:rsidR="00531E17" w:rsidRPr="00AF1348">
        <w:t xml:space="preserve"> </w:t>
      </w:r>
      <w:r w:rsidR="00D743FF" w:rsidRPr="00AF1348">
        <w:t>threats to their credit</w:t>
      </w:r>
      <w:r w:rsidR="0061291E" w:rsidRPr="00AF1348">
        <w:t xml:space="preserve">.  </w:t>
      </w:r>
    </w:p>
    <w:p w:rsidR="004A7EE0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Despite </w:t>
      </w:r>
      <w:r w:rsidR="00D743FF" w:rsidRPr="00AF1348">
        <w:t>this rhetoric, the</w:t>
      </w:r>
      <w:r w:rsidR="00531E17" w:rsidRPr="00AF1348">
        <w:t xml:space="preserve"> </w:t>
      </w:r>
      <w:r w:rsidR="00D743FF" w:rsidRPr="00AF1348">
        <w:t>result is obvious, consumers can</w:t>
      </w:r>
      <w:r w:rsidR="00531E17" w:rsidRPr="00AF1348">
        <w:t xml:space="preserve"> </w:t>
      </w:r>
      <w:r w:rsidR="00D743FF" w:rsidRPr="00AF1348">
        <w:t>expect to receive more robo</w:t>
      </w:r>
      <w:r w:rsidR="00531E17" w:rsidRPr="00AF1348">
        <w:t xml:space="preserve"> </w:t>
      </w:r>
      <w:r w:rsidR="00D743FF" w:rsidRPr="00AF1348">
        <w:t>calls from healthcare providers</w:t>
      </w:r>
      <w:r w:rsidR="00531E17" w:rsidRPr="00AF1348">
        <w:t xml:space="preserve"> </w:t>
      </w:r>
      <w:r w:rsidR="00D743FF" w:rsidRPr="00AF1348">
        <w:t>and banking institutions</w:t>
      </w:r>
      <w:r w:rsidR="0061291E" w:rsidRPr="00AF1348">
        <w:t xml:space="preserve">.  </w:t>
      </w:r>
      <w:r w:rsidRPr="00AF1348">
        <w:t>Moreover</w:t>
      </w:r>
      <w:r w:rsidR="00D743FF" w:rsidRPr="00AF1348">
        <w:t>, this puts the</w:t>
      </w:r>
      <w:r w:rsidR="00531E17" w:rsidRPr="00AF1348">
        <w:t xml:space="preserve"> </w:t>
      </w:r>
      <w:r w:rsidR="00D743FF" w:rsidRPr="00AF1348">
        <w:t>commission in the ridiculous</w:t>
      </w:r>
      <w:r w:rsidR="00531E17" w:rsidRPr="00AF1348">
        <w:t xml:space="preserve"> </w:t>
      </w:r>
      <w:r w:rsidR="00D743FF" w:rsidRPr="00AF1348">
        <w:t>business of policing speech made</w:t>
      </w:r>
      <w:r w:rsidR="00531E17" w:rsidRPr="00AF1348">
        <w:t xml:space="preserve"> </w:t>
      </w:r>
      <w:r w:rsidR="00D743FF" w:rsidRPr="00AF1348">
        <w:t xml:space="preserve">in the </w:t>
      </w:r>
      <w:r w:rsidR="004A7EE0" w:rsidRPr="00AF1348">
        <w:t>ca</w:t>
      </w:r>
      <w:r w:rsidR="00D743FF" w:rsidRPr="00AF1348">
        <w:t>lls and itemizing the</w:t>
      </w:r>
      <w:r w:rsidR="00531E17" w:rsidRPr="00AF1348">
        <w:t xml:space="preserve"> </w:t>
      </w:r>
      <w:r w:rsidR="00D743FF" w:rsidRPr="00AF1348">
        <w:t>number of calls permitted by</w:t>
      </w:r>
      <w:r w:rsidR="00531E17" w:rsidRPr="00AF1348">
        <w:t xml:space="preserve"> </w:t>
      </w:r>
      <w:r w:rsidR="00D743FF" w:rsidRPr="00AF1348">
        <w:t>these entities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same result could be</w:t>
      </w:r>
      <w:r w:rsidR="00531E17" w:rsidRPr="00AF1348">
        <w:t xml:space="preserve"> </w:t>
      </w:r>
      <w:r w:rsidR="00D743FF" w:rsidRPr="00AF1348">
        <w:t>accomplished through private</w:t>
      </w:r>
      <w:r w:rsidR="00531E17" w:rsidRPr="00AF1348">
        <w:t xml:space="preserve"> </w:t>
      </w:r>
      <w:r w:rsidR="00D743FF" w:rsidRPr="00AF1348">
        <w:t>contract</w:t>
      </w:r>
      <w:r w:rsidR="0061291E" w:rsidRPr="00AF1348">
        <w:t xml:space="preserve">.  </w:t>
      </w:r>
      <w:r w:rsidRPr="00AF1348">
        <w:lastRenderedPageBreak/>
        <w:t xml:space="preserve">Every </w:t>
      </w:r>
      <w:r w:rsidR="00D743FF" w:rsidRPr="00AF1348">
        <w:t>one of us knows that</w:t>
      </w:r>
      <w:r w:rsidR="0061291E" w:rsidRPr="00AF1348">
        <w:t xml:space="preserve">.  </w:t>
      </w:r>
      <w:r w:rsidRPr="00AF1348">
        <w:t xml:space="preserve">Every </w:t>
      </w:r>
      <w:r w:rsidR="00D743FF" w:rsidRPr="00AF1348">
        <w:t>one of us signed countless</w:t>
      </w:r>
      <w:r w:rsidR="00531E17" w:rsidRPr="00AF1348">
        <w:t xml:space="preserve"> </w:t>
      </w:r>
      <w:r w:rsidR="00D743FF" w:rsidRPr="00AF1348">
        <w:t>forms to see a doctor or set up</w:t>
      </w:r>
      <w:r w:rsidR="00531E17" w:rsidRPr="00AF1348">
        <w:t xml:space="preserve"> </w:t>
      </w:r>
      <w:r w:rsidR="00D743FF" w:rsidRPr="00AF1348">
        <w:t>a bank account or arrange a</w:t>
      </w:r>
      <w:r w:rsidR="004A7EE0" w:rsidRPr="00AF1348">
        <w:t xml:space="preserve"> </w:t>
      </w:r>
      <w:r w:rsidR="00D743FF" w:rsidRPr="00AF1348">
        <w:t>lo</w:t>
      </w:r>
      <w:r w:rsidR="004A7EE0" w:rsidRPr="00AF1348">
        <w:t>a</w:t>
      </w:r>
      <w:r w:rsidR="00D743FF" w:rsidRPr="00AF1348">
        <w:t>n</w:t>
      </w:r>
      <w:r w:rsidR="0061291E" w:rsidRPr="00AF1348">
        <w:t xml:space="preserve">.  </w:t>
      </w:r>
      <w:r w:rsidRPr="00AF1348">
        <w:t xml:space="preserve">Giving </w:t>
      </w:r>
      <w:r w:rsidR="00D743FF" w:rsidRPr="00AF1348">
        <w:t>our consent on these</w:t>
      </w:r>
      <w:r w:rsidR="00531E17" w:rsidRPr="00AF1348">
        <w:t xml:space="preserve"> </w:t>
      </w:r>
      <w:r w:rsidR="00D743FF" w:rsidRPr="00AF1348">
        <w:t>forms is not only sensible, it</w:t>
      </w:r>
      <w:r w:rsidR="00531E17" w:rsidRPr="00AF1348">
        <w:t xml:space="preserve"> </w:t>
      </w:r>
      <w:r w:rsidR="00D743FF" w:rsidRPr="00AF1348">
        <w:t>would get this agency out of the</w:t>
      </w:r>
      <w:r w:rsidR="00531E17" w:rsidRPr="00AF1348">
        <w:t xml:space="preserve"> </w:t>
      </w:r>
      <w:r w:rsidR="00D743FF" w:rsidRPr="00AF1348">
        <w:t>business of enumerating what</w:t>
      </w:r>
      <w:r w:rsidR="00531E17" w:rsidRPr="00AF1348">
        <w:t xml:space="preserve"> </w:t>
      </w:r>
      <w:r w:rsidR="00D743FF" w:rsidRPr="00AF1348">
        <w:t>calls can be made and what can</w:t>
      </w:r>
      <w:r w:rsidR="00531E17" w:rsidRPr="00AF1348">
        <w:t xml:space="preserve"> </w:t>
      </w:r>
      <w:r w:rsidR="00D743FF" w:rsidRPr="00AF1348">
        <w:t>be said on those calls because,</w:t>
      </w:r>
      <w:r w:rsidR="00531E17" w:rsidRPr="00AF1348">
        <w:t xml:space="preserve"> </w:t>
      </w:r>
      <w:r w:rsidR="000232C9" w:rsidRPr="00AF1348">
        <w:t xml:space="preserve">I </w:t>
      </w:r>
      <w:r w:rsidR="00D743FF" w:rsidRPr="00AF1348">
        <w:t>think we need fewer robo calls</w:t>
      </w:r>
      <w:r w:rsidR="00531E17" w:rsidRPr="00AF1348">
        <w:t xml:space="preserve"> </w:t>
      </w:r>
      <w:r w:rsidR="00D743FF" w:rsidRPr="00AF1348">
        <w:t>and not more on this aspect of</w:t>
      </w:r>
      <w:r w:rsidR="00531E17" w:rsidRPr="00AF1348">
        <w:t xml:space="preserve"> </w:t>
      </w:r>
      <w:r w:rsidR="00D743FF" w:rsidRPr="00AF1348">
        <w:t>today's decision,</w:t>
      </w:r>
      <w:r w:rsidR="000232C9" w:rsidRPr="00AF1348">
        <w:t xml:space="preserve"> I </w:t>
      </w:r>
      <w:r w:rsidR="00D743FF" w:rsidRPr="00AF1348">
        <w:t>dissent</w:t>
      </w:r>
      <w:r w:rsidR="0061291E" w:rsidRPr="00AF1348">
        <w:t xml:space="preserve">.  </w:t>
      </w:r>
    </w:p>
    <w:p w:rsidR="00435E23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>Finally</w:t>
      </w:r>
      <w:r w:rsidR="00D743FF" w:rsidRPr="00AF1348">
        <w:t>,</w:t>
      </w:r>
      <w:r w:rsidR="000232C9" w:rsidRPr="00AF1348">
        <w:t xml:space="preserve"> I </w:t>
      </w:r>
      <w:r w:rsidR="00D743FF" w:rsidRPr="00AF1348">
        <w:t>want to note that we</w:t>
      </w:r>
      <w:r w:rsidR="00531E17" w:rsidRPr="00AF1348">
        <w:t xml:space="preserve"> </w:t>
      </w:r>
      <w:r w:rsidR="00D743FF" w:rsidRPr="00AF1348">
        <w:t>have more work to do</w:t>
      </w:r>
      <w:r w:rsidR="0061291E" w:rsidRPr="00AF1348">
        <w:t xml:space="preserve">.  </w:t>
      </w:r>
      <w:r w:rsidRPr="00AF1348">
        <w:t xml:space="preserve">Just </w:t>
      </w:r>
      <w:r w:rsidR="00D743FF" w:rsidRPr="00AF1348">
        <w:t>last week the senate</w:t>
      </w:r>
      <w:r w:rsidR="00531E17" w:rsidRPr="00AF1348">
        <w:t xml:space="preserve"> </w:t>
      </w:r>
      <w:r w:rsidR="00D743FF" w:rsidRPr="00AF1348">
        <w:t>special committee on aging held</w:t>
      </w:r>
      <w:r w:rsidR="00531E17" w:rsidRPr="00AF1348">
        <w:t xml:space="preserve"> </w:t>
      </w:r>
      <w:r w:rsidR="00D743FF" w:rsidRPr="00AF1348">
        <w:t>a hearing about robo calls and</w:t>
      </w:r>
      <w:r w:rsidR="00531E17" w:rsidRPr="00AF1348">
        <w:t xml:space="preserve"> </w:t>
      </w:r>
      <w:r w:rsidR="00D743FF" w:rsidRPr="00AF1348">
        <w:t>scams in which bad actors prey</w:t>
      </w:r>
      <w:r w:rsidR="00531E17" w:rsidRPr="00AF1348">
        <w:t xml:space="preserve"> </w:t>
      </w:r>
      <w:r w:rsidR="00D743FF" w:rsidRPr="00AF1348">
        <w:t>on consumers by faking or</w:t>
      </w:r>
      <w:r w:rsidR="00531E17" w:rsidRPr="00AF1348">
        <w:t xml:space="preserve"> </w:t>
      </w:r>
      <w:r w:rsidR="00D743FF" w:rsidRPr="00AF1348">
        <w:t>spoofing caller id information</w:t>
      </w:r>
      <w:r w:rsidR="0061291E" w:rsidRPr="00AF1348">
        <w:t xml:space="preserve">.  </w:t>
      </w:r>
      <w:r w:rsidRPr="00AF1348">
        <w:t xml:space="preserve">Call </w:t>
      </w:r>
      <w:r w:rsidR="00D743FF" w:rsidRPr="00AF1348">
        <w:t>spoofing can be a</w:t>
      </w:r>
      <w:r w:rsidR="00531E17" w:rsidRPr="00AF1348">
        <w:t xml:space="preserve"> </w:t>
      </w:r>
      <w:r w:rsidR="00D743FF" w:rsidRPr="00AF1348">
        <w:t>pernicious tactic confusing</w:t>
      </w:r>
      <w:r w:rsidR="00531E17" w:rsidRPr="00AF1348">
        <w:t xml:space="preserve"> </w:t>
      </w:r>
      <w:r w:rsidR="00D743FF" w:rsidRPr="00AF1348">
        <w:t>consumers who believe they are</w:t>
      </w:r>
      <w:r w:rsidR="00531E17" w:rsidRPr="00AF1348">
        <w:t xml:space="preserve"> </w:t>
      </w:r>
      <w:r w:rsidR="00D743FF" w:rsidRPr="00AF1348">
        <w:t>getting calls from a legitimate</w:t>
      </w:r>
      <w:r w:rsidR="00531E17" w:rsidRPr="00AF1348">
        <w:t xml:space="preserve"> </w:t>
      </w:r>
      <w:r w:rsidR="00D743FF" w:rsidRPr="00AF1348">
        <w:t>government agency or company</w:t>
      </w:r>
      <w:r w:rsidR="00531E17" w:rsidRPr="00AF1348">
        <w:t xml:space="preserve"> </w:t>
      </w:r>
      <w:r w:rsidR="00D743FF" w:rsidRPr="00AF1348">
        <w:t>when in fact, it's a scammer on</w:t>
      </w:r>
      <w:r w:rsidR="00531E17" w:rsidRPr="00AF1348">
        <w:t xml:space="preserve"> </w:t>
      </w:r>
      <w:r w:rsidR="00D743FF" w:rsidRPr="00AF1348">
        <w:t>the other end of the line</w:t>
      </w:r>
      <w:r w:rsidR="0061291E" w:rsidRPr="00AF1348">
        <w:t xml:space="preserve">.  </w:t>
      </w:r>
      <w:r w:rsidRPr="00AF1348">
        <w:t xml:space="preserve">We </w:t>
      </w:r>
      <w:r w:rsidR="00D743FF" w:rsidRPr="00AF1348">
        <w:t>need to crack down on this</w:t>
      </w:r>
      <w:r w:rsidR="00531E17" w:rsidRPr="00AF1348">
        <w:t xml:space="preserve"> </w:t>
      </w:r>
      <w:r w:rsidR="00D743FF" w:rsidRPr="00AF1348">
        <w:t>predatory behavior and if we</w:t>
      </w:r>
      <w:r w:rsidR="00531E17" w:rsidRPr="00AF1348">
        <w:t xml:space="preserve"> </w:t>
      </w:r>
      <w:r w:rsidR="00D743FF" w:rsidRPr="00AF1348">
        <w:t>lack the tools to do so we need</w:t>
      </w:r>
      <w:r w:rsidR="00531E17" w:rsidRPr="00AF1348">
        <w:t xml:space="preserve"> </w:t>
      </w:r>
      <w:r w:rsidR="00D743FF" w:rsidRPr="00AF1348">
        <w:t>to revise our policies or seek</w:t>
      </w:r>
      <w:r w:rsidR="00531E17" w:rsidRPr="00AF1348">
        <w:t xml:space="preserve"> </w:t>
      </w:r>
      <w:r w:rsidR="00D743FF" w:rsidRPr="00AF1348">
        <w:t xml:space="preserve">help from </w:t>
      </w:r>
      <w:r w:rsidR="00AD5A00" w:rsidRPr="00AF1348">
        <w:t>Congress</w:t>
      </w:r>
      <w:r w:rsidR="00D743FF" w:rsidRPr="00AF1348">
        <w:t xml:space="preserve"> for ways to</w:t>
      </w:r>
      <w:r w:rsidR="00531E17" w:rsidRPr="00AF1348">
        <w:t xml:space="preserve"> </w:t>
      </w:r>
      <w:r w:rsidR="00D743FF" w:rsidRPr="00AF1348">
        <w:t>better protect consumers</w:t>
      </w:r>
      <w:r w:rsidR="0061291E" w:rsidRPr="00AF1348">
        <w:t xml:space="preserve">.  </w:t>
      </w:r>
      <w:r w:rsidRPr="00AF1348">
        <w:t xml:space="preserve">In </w:t>
      </w:r>
      <w:r w:rsidR="00D743FF" w:rsidRPr="00AF1348">
        <w:t>addition, we need to give</w:t>
      </w:r>
      <w:r w:rsidR="00531E17" w:rsidRPr="00AF1348">
        <w:t xml:space="preserve"> </w:t>
      </w:r>
      <w:r w:rsidR="00D743FF" w:rsidRPr="00AF1348">
        <w:t>serious consideration to how the</w:t>
      </w:r>
      <w:r w:rsidR="00531E17" w:rsidRPr="00AF1348">
        <w:t xml:space="preserve"> </w:t>
      </w:r>
      <w:r w:rsidR="00D743FF" w:rsidRPr="00AF1348">
        <w:t>robo call policies impact</w:t>
      </w:r>
      <w:r w:rsidR="00531E17" w:rsidRPr="00AF1348">
        <w:t xml:space="preserve"> </w:t>
      </w:r>
      <w:r w:rsidR="00D743FF" w:rsidRPr="00AF1348">
        <w:t>schools</w:t>
      </w:r>
      <w:r w:rsidR="0061291E" w:rsidRPr="00AF1348">
        <w:t xml:space="preserve">.  </w:t>
      </w:r>
      <w:r w:rsidRPr="00AF1348">
        <w:t xml:space="preserve">To </w:t>
      </w:r>
      <w:r w:rsidR="00D743FF" w:rsidRPr="00AF1348">
        <w:t>prevent truancy and create</w:t>
      </w:r>
      <w:r w:rsidR="00531E17" w:rsidRPr="00AF1348">
        <w:t xml:space="preserve"> </w:t>
      </w:r>
      <w:r w:rsidR="00D743FF" w:rsidRPr="00AF1348">
        <w:t>early warning for possible child</w:t>
      </w:r>
      <w:r w:rsidR="00531E17" w:rsidRPr="00AF1348">
        <w:t xml:space="preserve"> </w:t>
      </w:r>
      <w:r w:rsidR="00D743FF" w:rsidRPr="00AF1348">
        <w:t>abduction, many school districts</w:t>
      </w:r>
      <w:r w:rsidR="00531E17" w:rsidRPr="00AF1348">
        <w:t xml:space="preserve"> </w:t>
      </w:r>
      <w:r w:rsidR="00D743FF" w:rsidRPr="00AF1348">
        <w:t>call parents to alert them when</w:t>
      </w:r>
      <w:r w:rsidR="00531E17" w:rsidRPr="00AF1348">
        <w:t xml:space="preserve"> </w:t>
      </w:r>
      <w:r w:rsidR="00D743FF" w:rsidRPr="00AF1348">
        <w:t>students are not in class</w:t>
      </w:r>
      <w:r w:rsidR="0061291E" w:rsidRPr="00AF1348">
        <w:t xml:space="preserve">.  </w:t>
      </w:r>
      <w:r w:rsidRPr="00AF1348">
        <w:t xml:space="preserve">Their </w:t>
      </w:r>
      <w:r w:rsidR="00D743FF" w:rsidRPr="00AF1348">
        <w:t>efforts are getting caught</w:t>
      </w:r>
      <w:r w:rsidR="00531E17" w:rsidRPr="00AF1348">
        <w:t xml:space="preserve"> </w:t>
      </w:r>
      <w:r w:rsidR="00D743FF" w:rsidRPr="00AF1348">
        <w:t>in a web of lawsuits and the</w:t>
      </w:r>
      <w:r w:rsidR="00531E17" w:rsidRPr="00AF1348">
        <w:t xml:space="preserve"> </w:t>
      </w:r>
      <w:r w:rsidR="00D743FF" w:rsidRPr="00AF1348">
        <w:t>commission needs to take a hard</w:t>
      </w:r>
      <w:r w:rsidR="00531E17" w:rsidRPr="00AF1348">
        <w:t xml:space="preserve"> </w:t>
      </w:r>
      <w:r w:rsidR="00D743FF" w:rsidRPr="00AF1348">
        <w:t>look at how to fix this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know this has been a</w:t>
      </w:r>
      <w:r w:rsidR="00531E17" w:rsidRPr="00AF1348">
        <w:t xml:space="preserve"> </w:t>
      </w:r>
      <w:r w:rsidR="00D743FF" w:rsidRPr="00AF1348">
        <w:t>rollicking effort and a</w:t>
      </w:r>
      <w:r w:rsidR="00531E17" w:rsidRPr="00AF1348">
        <w:t xml:space="preserve"> </w:t>
      </w:r>
      <w:r w:rsidR="00D743FF" w:rsidRPr="00AF1348">
        <w:t>contentious proceeding, but in</w:t>
      </w:r>
      <w:r w:rsidR="00531E17" w:rsidRPr="00AF1348">
        <w:t xml:space="preserve"> </w:t>
      </w:r>
      <w:r w:rsidR="00D743FF" w:rsidRPr="00AF1348">
        <w:t>many ways, today's efforts will</w:t>
      </w:r>
      <w:r w:rsidR="00531E17" w:rsidRPr="00AF1348">
        <w:t xml:space="preserve"> </w:t>
      </w:r>
      <w:r w:rsidR="00D743FF" w:rsidRPr="00AF1348">
        <w:t>bring a little more relief from</w:t>
      </w:r>
      <w:r w:rsidR="00531E17" w:rsidRPr="00AF1348">
        <w:t xml:space="preserve"> </w:t>
      </w:r>
      <w:r w:rsidR="00D743FF" w:rsidRPr="00AF1348">
        <w:t>commercial solicitation, a</w:t>
      </w:r>
      <w:r w:rsidR="00531E17" w:rsidRPr="00AF1348">
        <w:t xml:space="preserve"> </w:t>
      </w:r>
      <w:r w:rsidR="00D743FF" w:rsidRPr="00AF1348">
        <w:t>little more quiet in our homes</w:t>
      </w:r>
      <w:r w:rsidR="00531E17" w:rsidRPr="00AF1348">
        <w:t xml:space="preserve"> </w:t>
      </w:r>
      <w:r w:rsidR="00D743FF" w:rsidRPr="00AF1348">
        <w:t>and a little more peace to the</w:t>
      </w:r>
      <w:r w:rsidR="00531E17" w:rsidRPr="00AF1348">
        <w:t xml:space="preserve"> </w:t>
      </w:r>
      <w:r w:rsidR="00D743FF" w:rsidRPr="00AF1348">
        <w:t>dinner hour and to the extent it</w:t>
      </w:r>
      <w:r w:rsidR="00531E17" w:rsidRPr="00AF1348">
        <w:t xml:space="preserve"> </w:t>
      </w:r>
      <w:r w:rsidR="00D743FF" w:rsidRPr="00AF1348">
        <w:t>does, today's decision has my</w:t>
      </w:r>
      <w:r w:rsidR="00531E17" w:rsidRPr="00AF1348">
        <w:t xml:space="preserve"> </w:t>
      </w:r>
      <w:r w:rsidR="00D743FF" w:rsidRPr="00AF1348">
        <w:t>support.</w:t>
      </w:r>
    </w:p>
    <w:p w:rsidR="00435E23" w:rsidRPr="00AF1348" w:rsidRDefault="00435E23" w:rsidP="004E772E">
      <w:pPr>
        <w:pStyle w:val="Normal0"/>
        <w:spacing w:after="240" w:line="360" w:lineRule="auto"/>
        <w:ind w:firstLine="720"/>
      </w:pPr>
      <w:r w:rsidRPr="00AF1348">
        <w:t>T</w:t>
      </w:r>
      <w:r w:rsidR="00D743FF" w:rsidRPr="00AF1348">
        <w:t>hank you, commissioner and the point you made about school</w:t>
      </w:r>
      <w:r w:rsidR="00531E17" w:rsidRPr="00AF1348">
        <w:t xml:space="preserve"> </w:t>
      </w:r>
      <w:r w:rsidR="00D743FF" w:rsidRPr="00AF1348">
        <w:t>alerts and this sort of thing</w:t>
      </w:r>
      <w:r w:rsidR="00531E17" w:rsidRPr="00AF1348">
        <w:t xml:space="preserve"> </w:t>
      </w:r>
      <w:r w:rsidR="00D743FF" w:rsidRPr="00AF1348">
        <w:t>very well taken</w:t>
      </w:r>
      <w:r w:rsidR="0061291E" w:rsidRPr="00AF1348">
        <w:t xml:space="preserve">.  </w:t>
      </w:r>
      <w:r w:rsidR="004B0824" w:rsidRPr="00AF1348">
        <w:t xml:space="preserve">We </w:t>
      </w:r>
      <w:r w:rsidR="00D743FF" w:rsidRPr="00AF1348">
        <w:t>do want those</w:t>
      </w:r>
      <w:r w:rsidR="0061291E" w:rsidRPr="00AF1348">
        <w:t xml:space="preserve">.  </w:t>
      </w:r>
      <w:r w:rsidRPr="00AF1348">
        <w:t>A</w:t>
      </w:r>
      <w:r w:rsidR="00D743FF" w:rsidRPr="00AF1348">
        <w:t>bsolutely</w:t>
      </w:r>
      <w:r w:rsidR="0061291E" w:rsidRPr="00AF1348">
        <w:t xml:space="preserve">.  </w:t>
      </w:r>
      <w:r w:rsidR="004B0824" w:rsidRPr="00AF1348">
        <w:t xml:space="preserve">Thank </w:t>
      </w:r>
      <w:r w:rsidR="00D743FF" w:rsidRPr="00AF1348">
        <w:t>you</w:t>
      </w:r>
      <w:r w:rsidR="0061291E" w:rsidRPr="00AF1348">
        <w:t xml:space="preserve">.  </w:t>
      </w:r>
    </w:p>
    <w:p w:rsidR="00435E23" w:rsidRPr="00AF1348" w:rsidRDefault="00435E23" w:rsidP="004E772E">
      <w:pPr>
        <w:pStyle w:val="Normal0"/>
        <w:spacing w:after="240" w:line="360" w:lineRule="auto"/>
        <w:ind w:firstLine="720"/>
      </w:pPr>
      <w:r w:rsidRPr="00AF1348">
        <w:t>Commissioner Ty</w:t>
      </w:r>
      <w:r w:rsidR="0061291E" w:rsidRPr="00AF1348">
        <w:t xml:space="preserve">.  </w:t>
      </w:r>
      <w:r w:rsidRPr="00AF1348">
        <w:t>T</w:t>
      </w:r>
      <w:r w:rsidR="00D743FF" w:rsidRPr="00AF1348">
        <w:t>he telephone consumer protection act or</w:t>
      </w:r>
      <w:r w:rsidR="001A2D13" w:rsidRPr="00AF1348">
        <w:t xml:space="preserve"> TCPA</w:t>
      </w:r>
      <w:r w:rsidR="00D743FF" w:rsidRPr="00AF1348">
        <w:t xml:space="preserve"> to crack</w:t>
      </w:r>
      <w:r w:rsidR="00531E17" w:rsidRPr="00AF1348">
        <w:t xml:space="preserve"> </w:t>
      </w:r>
      <w:r w:rsidR="00D743FF" w:rsidRPr="00AF1348">
        <w:t xml:space="preserve">down </w:t>
      </w:r>
      <w:r w:rsidRPr="00AF1348">
        <w:t>o</w:t>
      </w:r>
      <w:r w:rsidR="00D743FF" w:rsidRPr="00AF1348">
        <w:t>n</w:t>
      </w:r>
      <w:r w:rsidRPr="00AF1348">
        <w:t xml:space="preserve"> </w:t>
      </w:r>
      <w:r w:rsidR="00D743FF" w:rsidRPr="00AF1348">
        <w:t>intrusive tele- marketers</w:t>
      </w:r>
      <w:r w:rsidR="00531E17" w:rsidRPr="00AF1348">
        <w:t xml:space="preserve"> </w:t>
      </w:r>
      <w:r w:rsidR="00D743FF" w:rsidRPr="00AF1348">
        <w:t xml:space="preserve">and scam artists, </w:t>
      </w:r>
      <w:r w:rsidR="004A0B73" w:rsidRPr="00AF1348">
        <w:t>the TCPA</w:t>
      </w:r>
      <w:r w:rsidR="00531E17" w:rsidRPr="00AF1348">
        <w:t xml:space="preserve"> </w:t>
      </w:r>
      <w:r w:rsidR="00D743FF" w:rsidRPr="00AF1348">
        <w:t>prohibits telemarketing in</w:t>
      </w:r>
      <w:r w:rsidR="00531E17" w:rsidRPr="00AF1348">
        <w:t xml:space="preserve"> </w:t>
      </w:r>
      <w:r w:rsidR="00D743FF" w:rsidRPr="00AF1348">
        <w:t xml:space="preserve">violation of the </w:t>
      </w:r>
      <w:r w:rsidRPr="00AF1348">
        <w:t>Do Not Call</w:t>
      </w:r>
      <w:r w:rsidR="00531E17" w:rsidRPr="00AF1348">
        <w:t xml:space="preserve"> </w:t>
      </w:r>
      <w:r w:rsidR="00D743FF" w:rsidRPr="00AF1348">
        <w:t>rules and prohibits any person</w:t>
      </w:r>
      <w:r w:rsidR="00531E17" w:rsidRPr="00AF1348">
        <w:t xml:space="preserve"> </w:t>
      </w:r>
      <w:r w:rsidR="00D743FF" w:rsidRPr="00AF1348">
        <w:t>for making calls using the tool</w:t>
      </w:r>
      <w:r w:rsidR="00531E17" w:rsidRPr="00AF1348">
        <w:t xml:space="preserve"> </w:t>
      </w:r>
      <w:r w:rsidR="00D743FF" w:rsidRPr="00AF1348">
        <w:t>that telemark</w:t>
      </w:r>
      <w:r w:rsidRPr="00AF1348">
        <w:t>et</w:t>
      </w:r>
      <w:r w:rsidR="00D743FF" w:rsidRPr="00AF1348">
        <w:t xml:space="preserve"> or has their</w:t>
      </w:r>
      <w:r w:rsidR="00531E17" w:rsidRPr="00AF1348">
        <w:t xml:space="preserve"> </w:t>
      </w:r>
      <w:r w:rsidR="00D743FF" w:rsidRPr="00AF1348">
        <w:t>disposal in 1991</w:t>
      </w:r>
      <w:r w:rsidR="0061291E" w:rsidRPr="00AF1348">
        <w:t xml:space="preserve">.  </w:t>
      </w:r>
      <w:r w:rsidR="004B0824" w:rsidRPr="00AF1348">
        <w:t>The</w:t>
      </w:r>
      <w:r w:rsidR="001A2D13" w:rsidRPr="00AF1348">
        <w:t xml:space="preserve"> TCPA</w:t>
      </w:r>
      <w:r w:rsidR="00D743FF" w:rsidRPr="00AF1348">
        <w:t xml:space="preserve"> includes a three prong</w:t>
      </w:r>
      <w:r w:rsidR="00531E17" w:rsidRPr="00AF1348">
        <w:t xml:space="preserve"> </w:t>
      </w:r>
      <w:r w:rsidR="00D743FF" w:rsidRPr="00AF1348">
        <w:t>enforcement mechanism for</w:t>
      </w:r>
      <w:r w:rsidR="00531E17" w:rsidRPr="00AF1348">
        <w:t xml:space="preserve"> </w:t>
      </w:r>
      <w:r w:rsidR="00D743FF" w:rsidRPr="00AF1348">
        <w:t>remedying violations</w:t>
      </w:r>
      <w:r w:rsidR="0061291E" w:rsidRPr="00AF1348">
        <w:t xml:space="preserve">.  </w:t>
      </w:r>
      <w:r w:rsidR="004B0824" w:rsidRPr="00AF1348">
        <w:t>States</w:t>
      </w:r>
      <w:r w:rsidR="00D743FF" w:rsidRPr="00AF1348">
        <w:t xml:space="preserve">, the </w:t>
      </w:r>
      <w:r w:rsidRPr="00AF1348">
        <w:t>FCC</w:t>
      </w:r>
      <w:r w:rsidR="00D743FF" w:rsidRPr="00AF1348">
        <w:t xml:space="preserve"> and individual</w:t>
      </w:r>
      <w:r w:rsidR="00531E17" w:rsidRPr="00AF1348">
        <w:t xml:space="preserve"> </w:t>
      </w:r>
      <w:r w:rsidR="00D743FF" w:rsidRPr="00AF1348">
        <w:t>consumers can each take illegal</w:t>
      </w:r>
      <w:r w:rsidR="00531E17" w:rsidRPr="00AF1348">
        <w:t xml:space="preserve"> </w:t>
      </w:r>
      <w:r w:rsidR="00D743FF" w:rsidRPr="00AF1348">
        <w:t>telemarketers to court</w:t>
      </w:r>
      <w:r w:rsidR="0061291E" w:rsidRPr="00AF1348">
        <w:t xml:space="preserve">.  </w:t>
      </w:r>
      <w:r w:rsidR="004B0824" w:rsidRPr="00AF1348">
        <w:t xml:space="preserve">Statutory </w:t>
      </w:r>
      <w:r w:rsidR="00D743FF" w:rsidRPr="00AF1348">
        <w:t>penalties starting at</w:t>
      </w:r>
      <w:r w:rsidR="00531E17" w:rsidRPr="00AF1348">
        <w:t xml:space="preserve"> </w:t>
      </w:r>
      <w:r w:rsidR="00D743FF" w:rsidRPr="00AF1348">
        <w:t>$500 per violation</w:t>
      </w:r>
      <w:r w:rsidR="0061291E" w:rsidRPr="00AF1348">
        <w:t xml:space="preserve">.  </w:t>
      </w:r>
    </w:p>
    <w:p w:rsidR="0088314B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Problems </w:t>
      </w:r>
      <w:r w:rsidR="00D743FF" w:rsidRPr="00AF1348">
        <w:t>persist</w:t>
      </w:r>
      <w:r w:rsidR="0061291E" w:rsidRPr="00AF1348">
        <w:t xml:space="preserve">.  </w:t>
      </w:r>
      <w:r w:rsidRPr="00AF1348">
        <w:t xml:space="preserve">Last </w:t>
      </w:r>
      <w:r w:rsidR="00D743FF" w:rsidRPr="00AF1348">
        <w:t xml:space="preserve">year, the </w:t>
      </w:r>
      <w:r w:rsidR="00435E23" w:rsidRPr="00AF1348">
        <w:t>FCC</w:t>
      </w:r>
      <w:r w:rsidR="00D743FF" w:rsidRPr="00AF1348">
        <w:t xml:space="preserve"> received</w:t>
      </w:r>
      <w:r w:rsidR="00531E17" w:rsidRPr="00AF1348">
        <w:t xml:space="preserve"> </w:t>
      </w:r>
      <w:r w:rsidR="00D743FF" w:rsidRPr="00AF1348">
        <w:t>96,288 complaints for violations</w:t>
      </w:r>
      <w:r w:rsidR="00531E17" w:rsidRPr="00AF1348">
        <w:t xml:space="preserve"> </w:t>
      </w:r>
      <w:r w:rsidR="00D743FF" w:rsidRPr="00AF1348">
        <w:t>of federal do not call rules</w:t>
      </w:r>
      <w:r w:rsidR="0061291E" w:rsidRPr="00AF1348">
        <w:t xml:space="preserve">.  </w:t>
      </w:r>
      <w:r w:rsidRPr="00AF1348">
        <w:t xml:space="preserve">More </w:t>
      </w:r>
      <w:r w:rsidR="00D743FF" w:rsidRPr="00AF1348">
        <w:t>than any other category of</w:t>
      </w:r>
      <w:r w:rsidR="00531E17" w:rsidRPr="00AF1348">
        <w:t xml:space="preserve"> </w:t>
      </w:r>
      <w:r w:rsidR="00D743FF" w:rsidRPr="00AF1348">
        <w:t>complaints</w:t>
      </w:r>
      <w:r w:rsidR="0061291E" w:rsidRPr="00AF1348">
        <w:t xml:space="preserve">.  </w:t>
      </w:r>
      <w:r w:rsidRPr="00AF1348">
        <w:t xml:space="preserve">Just </w:t>
      </w:r>
      <w:r w:rsidR="00D743FF" w:rsidRPr="00AF1348">
        <w:t>last week, as my colleague</w:t>
      </w:r>
      <w:r w:rsidR="00531E17" w:rsidRPr="00AF1348">
        <w:t xml:space="preserve"> </w:t>
      </w:r>
      <w:r w:rsidR="0088314B" w:rsidRPr="00AF1348">
        <w:lastRenderedPageBreak/>
        <w:t>Commissioner Rosenworcel</w:t>
      </w:r>
      <w:r w:rsidR="00D743FF" w:rsidRPr="00AF1348">
        <w:t xml:space="preserve"> pointed</w:t>
      </w:r>
      <w:r w:rsidR="00531E17" w:rsidRPr="00AF1348">
        <w:t xml:space="preserve"> </w:t>
      </w:r>
      <w:r w:rsidR="00D743FF" w:rsidRPr="00AF1348">
        <w:t xml:space="preserve">out the </w:t>
      </w:r>
      <w:r w:rsidR="0088314B" w:rsidRPr="00AF1348">
        <w:t>Senate Special Committee On Aging</w:t>
      </w:r>
      <w:r w:rsidR="00D743FF" w:rsidRPr="00AF1348">
        <w:t xml:space="preserve"> held a hearing on</w:t>
      </w:r>
      <w:r w:rsidR="00531E17" w:rsidRPr="00AF1348">
        <w:t xml:space="preserve"> </w:t>
      </w:r>
      <w:r w:rsidR="00D743FF" w:rsidRPr="00AF1348">
        <w:t>ending the epidemic of marketing</w:t>
      </w:r>
      <w:r w:rsidR="00531E17" w:rsidRPr="00AF1348">
        <w:t xml:space="preserve"> </w:t>
      </w:r>
      <w:r w:rsidR="00D743FF" w:rsidRPr="00AF1348">
        <w:t>calls</w:t>
      </w:r>
      <w:r w:rsidR="0061291E" w:rsidRPr="00AF1348">
        <w:t xml:space="preserve">.  </w:t>
      </w:r>
      <w:r w:rsidRPr="00AF1348">
        <w:t xml:space="preserve">At </w:t>
      </w:r>
      <w:r w:rsidR="00D743FF" w:rsidRPr="00AF1348">
        <w:t xml:space="preserve">that hearing the </w:t>
      </w:r>
      <w:r w:rsidR="0088314B" w:rsidRPr="00AF1348">
        <w:t xml:space="preserve">Attorney General Of Missouri </w:t>
      </w:r>
      <w:r w:rsidR="00D743FF" w:rsidRPr="00AF1348">
        <w:t>testified</w:t>
      </w:r>
      <w:r w:rsidR="00531E17" w:rsidRPr="00AF1348">
        <w:t xml:space="preserve"> </w:t>
      </w:r>
      <w:r w:rsidR="00D743FF" w:rsidRPr="00AF1348">
        <w:t>the number one complaint he</w:t>
      </w:r>
      <w:r w:rsidR="00531E17" w:rsidRPr="00AF1348">
        <w:t xml:space="preserve"> </w:t>
      </w:r>
      <w:r w:rsidR="00D743FF" w:rsidRPr="00AF1348">
        <w:t>receives his illegal</w:t>
      </w:r>
      <w:r w:rsidR="00531E17" w:rsidRPr="00AF1348">
        <w:t xml:space="preserve"> </w:t>
      </w:r>
      <w:r w:rsidR="00D743FF" w:rsidRPr="00AF1348">
        <w:t>telemarketing</w:t>
      </w:r>
      <w:r w:rsidR="0061291E" w:rsidRPr="00AF1348">
        <w:t xml:space="preserve">.  </w:t>
      </w:r>
      <w:r w:rsidRPr="00AF1348">
        <w:t xml:space="preserve">His </w:t>
      </w:r>
      <w:r w:rsidR="00D743FF" w:rsidRPr="00AF1348">
        <w:t>office alone received more</w:t>
      </w:r>
      <w:r w:rsidR="00531E17" w:rsidRPr="00AF1348">
        <w:t xml:space="preserve"> </w:t>
      </w:r>
      <w:r w:rsidR="00D743FF" w:rsidRPr="00AF1348">
        <w:t>than 52000 telemarketing</w:t>
      </w:r>
      <w:r w:rsidR="00531E17" w:rsidRPr="00AF1348">
        <w:t xml:space="preserve"> </w:t>
      </w:r>
      <w:r w:rsidR="00D743FF" w:rsidRPr="00AF1348">
        <w:t>complaints in 2014</w:t>
      </w:r>
      <w:r w:rsidR="0061291E" w:rsidRPr="00AF1348">
        <w:t xml:space="preserve">.  </w:t>
      </w:r>
      <w:r w:rsidRPr="00AF1348">
        <w:t xml:space="preserve">The </w:t>
      </w:r>
      <w:r w:rsidR="0088314B" w:rsidRPr="00AF1348">
        <w:t xml:space="preserve">Federal Trade Commission </w:t>
      </w:r>
      <w:r w:rsidR="00D743FF" w:rsidRPr="00AF1348">
        <w:t>reported that increasingly,</w:t>
      </w:r>
      <w:r w:rsidR="00531E17" w:rsidRPr="00AF1348">
        <w:t xml:space="preserve"> </w:t>
      </w:r>
      <w:r w:rsidR="00D743FF" w:rsidRPr="00AF1348">
        <w:t>fraudsters who hide in other</w:t>
      </w:r>
      <w:r w:rsidR="00531E17" w:rsidRPr="00AF1348">
        <w:t xml:space="preserve"> </w:t>
      </w:r>
      <w:r w:rsidR="00D743FF" w:rsidRPr="00AF1348">
        <w:t>countries in an attempt to</w:t>
      </w:r>
      <w:r w:rsidR="00531E17" w:rsidRPr="00AF1348">
        <w:t xml:space="preserve"> </w:t>
      </w:r>
      <w:r w:rsidR="00D743FF" w:rsidRPr="00AF1348">
        <w:t>escape detection and punishment</w:t>
      </w:r>
      <w:r w:rsidR="00531E17" w:rsidRPr="00AF1348">
        <w:t xml:space="preserve"> </w:t>
      </w:r>
      <w:r w:rsidR="00D743FF" w:rsidRPr="00AF1348">
        <w:t>make robo calls that harass and</w:t>
      </w:r>
      <w:r w:rsidR="00531E17" w:rsidRPr="00AF1348">
        <w:t xml:space="preserve"> </w:t>
      </w:r>
      <w:r w:rsidR="00D743FF" w:rsidRPr="00AF1348">
        <w:t>defraud customers</w:t>
      </w:r>
      <w:r w:rsidR="0061291E" w:rsidRPr="00AF1348">
        <w:t xml:space="preserve">.  </w:t>
      </w:r>
      <w:r w:rsidRPr="00AF1348">
        <w:t xml:space="preserve">The </w:t>
      </w:r>
      <w:r w:rsidR="0088314B" w:rsidRPr="00AF1348">
        <w:t>FTC</w:t>
      </w:r>
      <w:r w:rsidR="00D743FF" w:rsidRPr="00AF1348">
        <w:t xml:space="preserve"> noted a single scam</w:t>
      </w:r>
      <w:r w:rsidR="00531E17" w:rsidRPr="00AF1348">
        <w:t xml:space="preserve"> </w:t>
      </w:r>
      <w:r w:rsidR="00D743FF" w:rsidRPr="00AF1348">
        <w:t>artist made over 8 million</w:t>
      </w:r>
      <w:r w:rsidR="00531E17" w:rsidRPr="00AF1348">
        <w:t xml:space="preserve"> </w:t>
      </w:r>
      <w:r w:rsidR="00D743FF" w:rsidRPr="00AF1348">
        <w:t>deceptive robo calls to</w:t>
      </w:r>
      <w:r w:rsidR="00531E17" w:rsidRPr="00AF1348">
        <w:t xml:space="preserve"> </w:t>
      </w:r>
      <w:r w:rsidR="00D743FF" w:rsidRPr="00AF1348">
        <w:t>americans</w:t>
      </w:r>
      <w:r w:rsidR="0061291E" w:rsidRPr="00AF1348">
        <w:t xml:space="preserve">.  </w:t>
      </w:r>
    </w:p>
    <w:p w:rsidR="00274726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The </w:t>
      </w:r>
      <w:r w:rsidR="00D743FF" w:rsidRPr="00AF1348">
        <w:t>bottom line is this, far too</w:t>
      </w:r>
      <w:r w:rsidR="00531E17" w:rsidRPr="00AF1348">
        <w:t xml:space="preserve"> </w:t>
      </w:r>
      <w:r w:rsidR="00D743FF" w:rsidRPr="00AF1348">
        <w:t xml:space="preserve">many </w:t>
      </w:r>
      <w:r w:rsidR="0088314B" w:rsidRPr="00AF1348">
        <w:t>Americans</w:t>
      </w:r>
      <w:r w:rsidR="00D743FF" w:rsidRPr="00AF1348">
        <w:t xml:space="preserve"> are receiving far</w:t>
      </w:r>
      <w:r w:rsidR="00531E17" w:rsidRPr="00AF1348">
        <w:t xml:space="preserve"> </w:t>
      </w:r>
      <w:r w:rsidR="00D743FF" w:rsidRPr="00AF1348">
        <w:t>too many fraudulent</w:t>
      </w:r>
      <w:r w:rsidR="00531E17" w:rsidRPr="00AF1348">
        <w:t xml:space="preserve"> </w:t>
      </w:r>
      <w:r w:rsidR="00D743FF" w:rsidRPr="00AF1348">
        <w:t>telemarketing calls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know because my family and</w:t>
      </w:r>
      <w:r w:rsidR="000232C9" w:rsidRPr="00AF1348">
        <w:t xml:space="preserve"> I</w:t>
      </w:r>
      <w:r w:rsidR="00531E17" w:rsidRPr="00AF1348">
        <w:t xml:space="preserve"> </w:t>
      </w:r>
      <w:r w:rsidR="00D743FF" w:rsidRPr="00AF1348">
        <w:t>get them on our cell phones</w:t>
      </w:r>
      <w:r w:rsidR="00531E17" w:rsidRPr="00AF1348">
        <w:t xml:space="preserve"> </w:t>
      </w:r>
      <w:r w:rsidR="00D743FF" w:rsidRPr="00AF1348">
        <w:t>during the day and on our home</w:t>
      </w:r>
      <w:r w:rsidR="00531E17" w:rsidRPr="00AF1348">
        <w:t xml:space="preserve"> </w:t>
      </w:r>
      <w:r w:rsidR="00D743FF" w:rsidRPr="00AF1348">
        <w:t>phones at night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have to say parenthetically</w:t>
      </w:r>
      <w:r w:rsidR="00531E17" w:rsidRPr="00AF1348">
        <w:t xml:space="preserve"> </w:t>
      </w:r>
      <w:r w:rsidR="00D743FF" w:rsidRPr="00AF1348">
        <w:t>that</w:t>
      </w:r>
      <w:r w:rsidR="000232C9" w:rsidRPr="00AF1348">
        <w:t xml:space="preserve"> I </w:t>
      </w:r>
      <w:r w:rsidR="00D743FF" w:rsidRPr="00AF1348">
        <w:t>cannot identify with the</w:t>
      </w:r>
      <w:r w:rsidR="00531E17" w:rsidRPr="00AF1348">
        <w:t xml:space="preserve"> </w:t>
      </w:r>
      <w:r w:rsidR="00D743FF" w:rsidRPr="00AF1348">
        <w:t xml:space="preserve">rule </w:t>
      </w:r>
      <w:r w:rsidR="0088314B" w:rsidRPr="00AF1348">
        <w:t>Commissioner Rosenworcel</w:t>
      </w:r>
      <w:r w:rsidR="00531E17" w:rsidRPr="00AF1348">
        <w:t xml:space="preserve"> </w:t>
      </w:r>
      <w:r w:rsidR="00D743FF" w:rsidRPr="00AF1348">
        <w:t>set</w:t>
      </w:r>
      <w:r w:rsidR="0061291E" w:rsidRPr="00AF1348">
        <w:t xml:space="preserve">.  </w:t>
      </w:r>
      <w:r w:rsidRPr="00AF1348">
        <w:t xml:space="preserve">She </w:t>
      </w:r>
      <w:r w:rsidR="00D743FF" w:rsidRPr="00AF1348">
        <w:t>lost me at you sit down at</w:t>
      </w:r>
      <w:r w:rsidR="00531E17" w:rsidRPr="00AF1348">
        <w:t xml:space="preserve"> </w:t>
      </w:r>
      <w:r w:rsidR="00D743FF" w:rsidRPr="00AF1348">
        <w:t>the table</w:t>
      </w:r>
      <w:r w:rsidR="0061291E" w:rsidRPr="00AF1348">
        <w:t xml:space="preserve">.  </w:t>
      </w:r>
      <w:r w:rsidRPr="00AF1348">
        <w:t xml:space="preserve">But </w:t>
      </w:r>
      <w:r w:rsidR="00D743FF" w:rsidRPr="00AF1348">
        <w:t>seriously this problem is in</w:t>
      </w:r>
      <w:r w:rsidR="00531E17" w:rsidRPr="00AF1348">
        <w:t xml:space="preserve"> </w:t>
      </w:r>
      <w:r w:rsidR="00D743FF" w:rsidRPr="00AF1348">
        <w:t>fact, getting wors</w:t>
      </w:r>
      <w:r w:rsidR="0088314B" w:rsidRPr="00AF1348">
        <w:t>e</w:t>
      </w:r>
      <w:r w:rsidR="0061291E" w:rsidRPr="00AF1348">
        <w:t xml:space="preserve">.  </w:t>
      </w:r>
    </w:p>
    <w:p w:rsidR="00274726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None </w:t>
      </w:r>
      <w:r w:rsidR="00D743FF" w:rsidRPr="00AF1348">
        <w:t>of this should be news to</w:t>
      </w:r>
      <w:r w:rsidR="00531E17" w:rsidRPr="00AF1348">
        <w:t xml:space="preserve"> </w:t>
      </w:r>
      <w:r w:rsidR="00D743FF" w:rsidRPr="00AF1348">
        <w:t xml:space="preserve">the </w:t>
      </w:r>
      <w:r w:rsidR="00435E23" w:rsidRPr="00AF1348">
        <w:t>FCC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remarked in this very room</w:t>
      </w:r>
      <w:r w:rsidR="00531E17" w:rsidRPr="00AF1348">
        <w:t xml:space="preserve"> </w:t>
      </w:r>
      <w:r w:rsidR="00D743FF" w:rsidRPr="00AF1348">
        <w:t xml:space="preserve">back in </w:t>
      </w:r>
      <w:r w:rsidR="00274726" w:rsidRPr="00AF1348">
        <w:t>J</w:t>
      </w:r>
      <w:r w:rsidR="00D743FF" w:rsidRPr="00AF1348">
        <w:t>anuary, unwanted</w:t>
      </w:r>
      <w:r w:rsidR="00531E17" w:rsidRPr="00AF1348">
        <w:t xml:space="preserve"> </w:t>
      </w:r>
      <w:r w:rsidR="00D743FF" w:rsidRPr="00AF1348">
        <w:t>telemarketing calls in violation</w:t>
      </w:r>
      <w:r w:rsidR="00531E17" w:rsidRPr="00AF1348">
        <w:t xml:space="preserve"> </w:t>
      </w:r>
      <w:r w:rsidR="00D743FF" w:rsidRPr="00AF1348">
        <w:t xml:space="preserve">of the national </w:t>
      </w:r>
      <w:r w:rsidR="00274726" w:rsidRPr="00AF1348">
        <w:t>Do Not Call</w:t>
      </w:r>
      <w:r w:rsidR="00531E17" w:rsidRPr="00AF1348">
        <w:t xml:space="preserve"> </w:t>
      </w:r>
      <w:r w:rsidR="00D743FF" w:rsidRPr="00AF1348">
        <w:t>registry are on the rise</w:t>
      </w:r>
      <w:r w:rsidR="0061291E" w:rsidRPr="00AF1348">
        <w:t xml:space="preserve">.  </w:t>
      </w:r>
      <w:r w:rsidRPr="00AF1348">
        <w:t xml:space="preserve">In </w:t>
      </w:r>
      <w:r w:rsidR="00D743FF" w:rsidRPr="00AF1348">
        <w:t>fact, such complaints made up</w:t>
      </w:r>
      <w:r w:rsidR="00531E17" w:rsidRPr="00AF1348">
        <w:t xml:space="preserve"> </w:t>
      </w:r>
      <w:r w:rsidR="00D743FF" w:rsidRPr="00AF1348">
        <w:t>almost 40 percent of consumer</w:t>
      </w:r>
      <w:r w:rsidR="00531E17" w:rsidRPr="00AF1348">
        <w:t xml:space="preserve"> </w:t>
      </w:r>
      <w:r w:rsidR="00D743FF" w:rsidRPr="00AF1348">
        <w:t>complaints at the latest report</w:t>
      </w:r>
      <w:r w:rsidR="00531E17" w:rsidRPr="00AF1348">
        <w:t xml:space="preserve"> </w:t>
      </w:r>
      <w:r w:rsidR="00D743FF" w:rsidRPr="00AF1348">
        <w:t>and the number jumped</w:t>
      </w:r>
      <w:r w:rsidR="00531E17" w:rsidRPr="00AF1348">
        <w:t xml:space="preserve"> </w:t>
      </w:r>
      <w:r w:rsidR="00D743FF" w:rsidRPr="00AF1348">
        <w:t>dramatically last year from</w:t>
      </w:r>
      <w:r w:rsidR="00531E17" w:rsidRPr="00AF1348">
        <w:t xml:space="preserve"> </w:t>
      </w:r>
      <w:r w:rsidR="00D743FF" w:rsidRPr="00AF1348">
        <w:t xml:space="preserve">19,093 to </w:t>
      </w:r>
      <w:r w:rsidR="0061291E" w:rsidRPr="00AF1348">
        <w:t xml:space="preserve">.  </w:t>
      </w:r>
      <w:r w:rsidRPr="00AF1348">
        <w:t xml:space="preserve">Let's </w:t>
      </w:r>
      <w:r w:rsidR="00D743FF" w:rsidRPr="00AF1348">
        <w:t>fix this problem</w:t>
      </w:r>
      <w:r w:rsidR="0061291E" w:rsidRPr="00AF1348">
        <w:t xml:space="preserve">.  </w:t>
      </w:r>
    </w:p>
    <w:p w:rsidR="00274726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Fast </w:t>
      </w:r>
      <w:r w:rsidR="00D743FF" w:rsidRPr="00AF1348">
        <w:t>forward five months</w:t>
      </w:r>
      <w:r w:rsidR="0061291E" w:rsidRPr="00AF1348">
        <w:t xml:space="preserve">.  </w:t>
      </w:r>
      <w:r w:rsidRPr="00AF1348">
        <w:t xml:space="preserve">What </w:t>
      </w:r>
      <w:r w:rsidR="00274726" w:rsidRPr="00AF1348">
        <w:t>ha</w:t>
      </w:r>
      <w:r w:rsidR="00D743FF" w:rsidRPr="00AF1348">
        <w:t>s the commission done</w:t>
      </w:r>
      <w:r w:rsidR="00531E17" w:rsidRPr="00AF1348">
        <w:t xml:space="preserve"> </w:t>
      </w:r>
      <w:r w:rsidR="00D743FF" w:rsidRPr="00AF1348">
        <w:t>since then to enforce the rules?</w:t>
      </w:r>
      <w:r w:rsidR="00531E17" w:rsidRPr="00AF1348">
        <w:t xml:space="preserve"> </w:t>
      </w:r>
      <w:r w:rsidRPr="00AF1348">
        <w:t xml:space="preserve">It </w:t>
      </w:r>
      <w:r w:rsidR="00D743FF" w:rsidRPr="00AF1348">
        <w:t>has issued a single citation</w:t>
      </w:r>
      <w:r w:rsidR="00531E17" w:rsidRPr="00AF1348">
        <w:t xml:space="preserve"> </w:t>
      </w:r>
      <w:r w:rsidR="00D743FF" w:rsidRPr="00AF1348">
        <w:t>to a single potential violator</w:t>
      </w:r>
      <w:r w:rsidR="00531E17" w:rsidRPr="00AF1348">
        <w:t xml:space="preserve"> </w:t>
      </w:r>
      <w:r w:rsidR="00D743FF" w:rsidRPr="00AF1348">
        <w:t xml:space="preserve">of federal </w:t>
      </w:r>
      <w:r w:rsidR="00274726" w:rsidRPr="00AF1348">
        <w:t>Do Not Call</w:t>
      </w:r>
      <w:r w:rsidR="00D743FF" w:rsidRPr="00AF1348">
        <w:t xml:space="preserve"> rules</w:t>
      </w:r>
      <w:r w:rsidR="0061291E" w:rsidRPr="00AF1348">
        <w:t xml:space="preserve">.  </w:t>
      </w:r>
      <w:r w:rsidRPr="00AF1348">
        <w:t xml:space="preserve">Almost </w:t>
      </w:r>
      <w:r w:rsidR="00D743FF" w:rsidRPr="00AF1348">
        <w:t>1,000 complaints last</w:t>
      </w:r>
      <w:r w:rsidR="00531E17" w:rsidRPr="00AF1348">
        <w:t xml:space="preserve"> </w:t>
      </w:r>
      <w:r w:rsidR="00D743FF" w:rsidRPr="00AF1348">
        <w:t>year, one citation</w:t>
      </w:r>
      <w:r w:rsidR="0061291E" w:rsidRPr="00AF1348">
        <w:t xml:space="preserve">.  </w:t>
      </w:r>
      <w:r w:rsidRPr="00AF1348">
        <w:t xml:space="preserve">That's </w:t>
      </w:r>
      <w:r w:rsidR="00D743FF" w:rsidRPr="00AF1348">
        <w:t>not going to solve the</w:t>
      </w:r>
      <w:r w:rsidR="00531E17" w:rsidRPr="00AF1348">
        <w:t xml:space="preserve"> </w:t>
      </w:r>
      <w:r w:rsidR="00D743FF" w:rsidRPr="00AF1348">
        <w:t>problem</w:t>
      </w:r>
      <w:r w:rsidR="0061291E" w:rsidRPr="00AF1348">
        <w:t xml:space="preserve">.  </w:t>
      </w:r>
      <w:r w:rsidR="008E6145" w:rsidRPr="00AF1348">
        <w:t>-- 100,000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courts have not been better</w:t>
      </w:r>
      <w:r w:rsidR="0061291E" w:rsidRPr="00AF1348">
        <w:t xml:space="preserve">.  </w:t>
      </w:r>
      <w:r w:rsidRPr="00AF1348">
        <w:t>The</w:t>
      </w:r>
      <w:r w:rsidR="001A2D13" w:rsidRPr="00AF1348">
        <w:t xml:space="preserve"> TCPA</w:t>
      </w:r>
      <w:r w:rsidR="00D743FF" w:rsidRPr="00AF1348">
        <w:t xml:space="preserve"> private right of action</w:t>
      </w:r>
      <w:r w:rsidR="00531E17" w:rsidRPr="00AF1348">
        <w:t xml:space="preserve"> </w:t>
      </w:r>
      <w:r w:rsidR="00D743FF" w:rsidRPr="00AF1348">
        <w:t>of $500 statutory penalty could</w:t>
      </w:r>
      <w:r w:rsidR="00531E17" w:rsidRPr="00AF1348">
        <w:t xml:space="preserve"> </w:t>
      </w:r>
      <w:r w:rsidR="00D743FF" w:rsidRPr="00AF1348">
        <w:t>incentivize marketers and</w:t>
      </w:r>
      <w:r w:rsidR="00531E17" w:rsidRPr="00AF1348">
        <w:t xml:space="preserve"> </w:t>
      </w:r>
      <w:r w:rsidR="00D743FF" w:rsidRPr="00AF1348">
        <w:t>fraudsters and trial lawyers</w:t>
      </w:r>
      <w:r w:rsidR="00531E17" w:rsidRPr="00AF1348">
        <w:t xml:space="preserve"> </w:t>
      </w:r>
      <w:r w:rsidR="00D743FF" w:rsidRPr="00AF1348">
        <w:t>have found domestic business</w:t>
      </w:r>
      <w:r w:rsidR="00531E17" w:rsidRPr="00AF1348">
        <w:t xml:space="preserve"> </w:t>
      </w:r>
      <w:r w:rsidR="00D743FF" w:rsidRPr="00AF1348">
        <w:t>much more profitable targets</w:t>
      </w:r>
      <w:r w:rsidR="0061291E" w:rsidRPr="00AF1348">
        <w:t xml:space="preserve">.  </w:t>
      </w:r>
      <w:r w:rsidR="00274726" w:rsidRPr="00AF1348">
        <w:t>As Adonis Hoffman</w:t>
      </w:r>
      <w:r w:rsidR="00D743FF" w:rsidRPr="00AF1348">
        <w:t xml:space="preserve"> known to many</w:t>
      </w:r>
      <w:r w:rsidR="00531E17" w:rsidRPr="00AF1348">
        <w:t xml:space="preserve"> </w:t>
      </w:r>
      <w:r w:rsidR="00D743FF" w:rsidRPr="00AF1348">
        <w:t>of these calls observed earlier</w:t>
      </w:r>
      <w:r w:rsidR="00531E17" w:rsidRPr="00AF1348">
        <w:t xml:space="preserve"> </w:t>
      </w:r>
      <w:r w:rsidR="00D743FF" w:rsidRPr="00AF1348">
        <w:t xml:space="preserve">in the </w:t>
      </w:r>
      <w:r w:rsidR="00274726" w:rsidRPr="00AF1348">
        <w:t>Wall Street Journal</w:t>
      </w:r>
      <w:r w:rsidR="00D743FF" w:rsidRPr="00AF1348">
        <w:t xml:space="preserve"> a</w:t>
      </w:r>
      <w:r w:rsidR="00531E17" w:rsidRPr="00AF1348">
        <w:t xml:space="preserve"> </w:t>
      </w:r>
      <w:r w:rsidR="00D743FF" w:rsidRPr="00AF1348">
        <w:t>trial lawyer can elect about</w:t>
      </w:r>
      <w:r w:rsidR="00531E17" w:rsidRPr="00AF1348">
        <w:t xml:space="preserve"> </w:t>
      </w:r>
      <w:r w:rsidR="00D743FF" w:rsidRPr="00AF1348">
        <w:t>$2.4 million per lawsuit by</w:t>
      </w:r>
      <w:r w:rsidR="00531E17" w:rsidRPr="00AF1348">
        <w:t xml:space="preserve"> </w:t>
      </w:r>
      <w:r w:rsidR="00D743FF" w:rsidRPr="00AF1348">
        <w:t xml:space="preserve">targeting </w:t>
      </w:r>
      <w:r w:rsidR="00274726" w:rsidRPr="00AF1348">
        <w:t>American</w:t>
      </w:r>
      <w:r w:rsidR="00D743FF" w:rsidRPr="00AF1348">
        <w:t xml:space="preserve"> companies so</w:t>
      </w:r>
      <w:r w:rsidR="00531E17" w:rsidRPr="00AF1348">
        <w:t xml:space="preserve"> </w:t>
      </w:r>
      <w:r w:rsidR="00D743FF" w:rsidRPr="00AF1348">
        <w:t xml:space="preserve">it's no surprise that </w:t>
      </w:r>
      <w:r w:rsidR="004A0B73" w:rsidRPr="00AF1348">
        <w:t>the TCPA</w:t>
      </w:r>
      <w:r w:rsidR="00531E17" w:rsidRPr="00AF1348">
        <w:t xml:space="preserve"> </w:t>
      </w:r>
      <w:r w:rsidR="00D743FF" w:rsidRPr="00AF1348">
        <w:t>has become the poster child for</w:t>
      </w:r>
      <w:r w:rsidR="00531E17" w:rsidRPr="00AF1348">
        <w:t xml:space="preserve"> </w:t>
      </w:r>
      <w:r w:rsidR="00D743FF" w:rsidRPr="00AF1348">
        <w:t>lawsuit abuse</w:t>
      </w:r>
      <w:r w:rsidR="0061291E" w:rsidRPr="00AF1348">
        <w:t xml:space="preserve">.  </w:t>
      </w:r>
      <w:r w:rsidRPr="00AF1348">
        <w:t xml:space="preserve">With </w:t>
      </w:r>
      <w:r w:rsidR="00D743FF" w:rsidRPr="00AF1348">
        <w:t>the number of</w:t>
      </w:r>
      <w:r w:rsidR="001A2D13" w:rsidRPr="00AF1348">
        <w:t xml:space="preserve"> TCPA</w:t>
      </w:r>
      <w:r w:rsidR="00D743FF" w:rsidRPr="00AF1348">
        <w:t xml:space="preserve"> cases</w:t>
      </w:r>
      <w:r w:rsidR="00531E17" w:rsidRPr="00AF1348">
        <w:t xml:space="preserve"> </w:t>
      </w:r>
      <w:r w:rsidR="00D743FF" w:rsidRPr="00AF1348">
        <w:t>filed each year skyrocketing</w:t>
      </w:r>
      <w:r w:rsidR="00531E17" w:rsidRPr="00AF1348">
        <w:t xml:space="preserve"> </w:t>
      </w:r>
      <w:r w:rsidR="00D743FF" w:rsidRPr="00AF1348">
        <w:t>from 14 in 2008, 21,998 in the</w:t>
      </w:r>
      <w:r w:rsidR="00531E17" w:rsidRPr="00AF1348">
        <w:t xml:space="preserve"> </w:t>
      </w:r>
      <w:r w:rsidR="00D743FF" w:rsidRPr="00AF1348">
        <w:t>first four months in 2015</w:t>
      </w:r>
      <w:r w:rsidR="0061291E" w:rsidRPr="00AF1348">
        <w:t xml:space="preserve">.  </w:t>
      </w:r>
    </w:p>
    <w:p w:rsidR="00274726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Here's </w:t>
      </w:r>
      <w:r w:rsidR="00D743FF" w:rsidRPr="00AF1348">
        <w:t>one example</w:t>
      </w:r>
      <w:r w:rsidR="0061291E" w:rsidRPr="00AF1348">
        <w:t xml:space="preserve">.  </w:t>
      </w:r>
      <w:r w:rsidRPr="00AF1348">
        <w:t xml:space="preserve">The </w:t>
      </w:r>
      <w:r w:rsidR="00274726" w:rsidRPr="00AF1348">
        <w:t>Los Angeles Lakers</w:t>
      </w:r>
      <w:r w:rsidR="00D743FF" w:rsidRPr="00AF1348">
        <w:t xml:space="preserve"> offered</w:t>
      </w:r>
      <w:r w:rsidR="00531E17" w:rsidRPr="00AF1348">
        <w:t xml:space="preserve"> </w:t>
      </w:r>
      <w:r w:rsidR="00D743FF" w:rsidRPr="00AF1348">
        <w:t>bands a fun opportunity</w:t>
      </w:r>
      <w:r w:rsidR="0061291E" w:rsidRPr="00AF1348">
        <w:t xml:space="preserve">.  </w:t>
      </w:r>
      <w:r w:rsidRPr="00AF1348">
        <w:t>Sen</w:t>
      </w:r>
      <w:r w:rsidR="00274726" w:rsidRPr="00AF1348">
        <w:t>d</w:t>
      </w:r>
      <w:r w:rsidRPr="00AF1348">
        <w:t xml:space="preserve"> </w:t>
      </w:r>
      <w:r w:rsidR="00D743FF" w:rsidRPr="00AF1348">
        <w:t>a text message to the team</w:t>
      </w:r>
      <w:r w:rsidR="00531E17" w:rsidRPr="00AF1348">
        <w:t xml:space="preserve"> </w:t>
      </w:r>
      <w:r w:rsidR="00D743FF" w:rsidRPr="00AF1348">
        <w:t>and you can place a personalized</w:t>
      </w:r>
      <w:r w:rsidR="00531E17" w:rsidRPr="00AF1348">
        <w:t xml:space="preserve"> </w:t>
      </w:r>
      <w:r w:rsidR="00D743FF" w:rsidRPr="00AF1348">
        <w:t xml:space="preserve">message on the </w:t>
      </w:r>
      <w:r w:rsidR="00274726" w:rsidRPr="00AF1348">
        <w:t>J</w:t>
      </w:r>
      <w:r w:rsidR="00D743FF" w:rsidRPr="00AF1348">
        <w:t>umbotron at the</w:t>
      </w:r>
      <w:r w:rsidR="00531E17" w:rsidRPr="00AF1348">
        <w:t xml:space="preserve"> </w:t>
      </w:r>
      <w:r w:rsidR="00274726" w:rsidRPr="00AF1348">
        <w:t>Staples Center</w:t>
      </w:r>
      <w:r w:rsidR="0061291E" w:rsidRPr="00AF1348">
        <w:t xml:space="preserve">.  </w:t>
      </w:r>
      <w:r w:rsidRPr="00AF1348">
        <w:t xml:space="preserve">Lakers </w:t>
      </w:r>
      <w:r w:rsidR="00D743FF" w:rsidRPr="00AF1348">
        <w:t>acknowledged each text</w:t>
      </w:r>
      <w:r w:rsidR="00531E17" w:rsidRPr="00AF1348">
        <w:t xml:space="preserve"> </w:t>
      </w:r>
      <w:r w:rsidR="00D743FF" w:rsidRPr="00AF1348">
        <w:t>with a reply making clear that</w:t>
      </w:r>
      <w:r w:rsidR="00531E17" w:rsidRPr="00AF1348">
        <w:t xml:space="preserve"> </w:t>
      </w:r>
      <w:r w:rsidR="00D743FF" w:rsidRPr="00AF1348">
        <w:t xml:space="preserve">not every message </w:t>
      </w:r>
      <w:r w:rsidR="00D743FF" w:rsidRPr="00AF1348">
        <w:lastRenderedPageBreak/>
        <w:t>would a</w:t>
      </w:r>
      <w:r w:rsidR="00274726" w:rsidRPr="00AF1348">
        <w:t>ppear</w:t>
      </w:r>
      <w:r w:rsidR="00531E17" w:rsidRPr="00AF1348">
        <w:t xml:space="preserve"> </w:t>
      </w:r>
      <w:r w:rsidR="00D743FF" w:rsidRPr="00AF1348">
        <w:t xml:space="preserve">on the </w:t>
      </w:r>
      <w:r w:rsidR="00274726" w:rsidRPr="00AF1348">
        <w:t>J</w:t>
      </w:r>
      <w:r w:rsidR="00D743FF" w:rsidRPr="00AF1348">
        <w:t>umbotron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response a class action</w:t>
      </w:r>
      <w:r w:rsidR="00531E17" w:rsidRPr="00AF1348">
        <w:t xml:space="preserve"> </w:t>
      </w:r>
      <w:r w:rsidR="00D743FF" w:rsidRPr="00AF1348">
        <w:t>lawsuit claimed that every</w:t>
      </w:r>
      <w:r w:rsidR="00531E17" w:rsidRPr="00AF1348">
        <w:t xml:space="preserve"> </w:t>
      </w:r>
      <w:r w:rsidR="00D743FF" w:rsidRPr="00AF1348">
        <w:t xml:space="preserve">response was a violation of </w:t>
      </w:r>
      <w:r w:rsidR="004A0B73" w:rsidRPr="00AF1348">
        <w:t>the TCPA</w:t>
      </w:r>
      <w:r w:rsidR="0061291E" w:rsidRPr="00AF1348">
        <w:t xml:space="preserve">.  </w:t>
      </w:r>
    </w:p>
    <w:p w:rsidR="009B7615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Here's </w:t>
      </w:r>
      <w:r w:rsidR="00D743FF" w:rsidRPr="00AF1348">
        <w:t>another case, taxi magic</w:t>
      </w:r>
      <w:r w:rsidR="00531E17" w:rsidRPr="00AF1348">
        <w:t xml:space="preserve"> </w:t>
      </w:r>
      <w:r w:rsidR="00D743FF" w:rsidRPr="00AF1348">
        <w:t>sent confirmatory text messages</w:t>
      </w:r>
      <w:r w:rsidR="00531E17" w:rsidRPr="00AF1348">
        <w:t xml:space="preserve"> </w:t>
      </w:r>
      <w:r w:rsidR="00D743FF" w:rsidRPr="00AF1348">
        <w:t>to customers who called for</w:t>
      </w:r>
      <w:r w:rsidR="00531E17" w:rsidRPr="00AF1348">
        <w:t xml:space="preserve"> </w:t>
      </w:r>
      <w:r w:rsidR="00D743FF" w:rsidRPr="00AF1348">
        <w:t>attack -- a cap</w:t>
      </w:r>
      <w:r w:rsidR="0061291E" w:rsidRPr="00AF1348">
        <w:t xml:space="preserve">.  </w:t>
      </w:r>
      <w:r w:rsidRPr="00AF1348">
        <w:t xml:space="preserve">It </w:t>
      </w:r>
      <w:r w:rsidR="00D743FF" w:rsidRPr="00AF1348">
        <w:t>indicated the cap number and</w:t>
      </w:r>
      <w:r w:rsidR="00531E17" w:rsidRPr="00AF1348">
        <w:t xml:space="preserve"> </w:t>
      </w:r>
      <w:r w:rsidR="00D743FF" w:rsidRPr="00AF1348">
        <w:t>when they were dispatched to the</w:t>
      </w:r>
      <w:r w:rsidR="00531E17" w:rsidRPr="00AF1348">
        <w:t xml:space="preserve"> </w:t>
      </w:r>
      <w:r w:rsidR="00D743FF" w:rsidRPr="00AF1348">
        <w:t>customer location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customers appreciate the</w:t>
      </w:r>
      <w:r w:rsidR="00531E17" w:rsidRPr="00AF1348">
        <w:t xml:space="preserve"> </w:t>
      </w:r>
      <w:r w:rsidR="00D743FF" w:rsidRPr="00AF1348">
        <w:t>service and</w:t>
      </w:r>
      <w:r w:rsidR="000232C9" w:rsidRPr="00AF1348">
        <w:t xml:space="preserve"> I </w:t>
      </w:r>
      <w:r w:rsidR="00D743FF" w:rsidRPr="00AF1348">
        <w:t>bet they did, but</w:t>
      </w:r>
      <w:r w:rsidR="00531E17" w:rsidRPr="00AF1348">
        <w:t xml:space="preserve"> </w:t>
      </w:r>
      <w:r w:rsidR="00D743FF" w:rsidRPr="00AF1348">
        <w:t>one attorney sought instead an</w:t>
      </w:r>
      <w:r w:rsidR="00531E17" w:rsidRPr="00AF1348">
        <w:t xml:space="preserve"> </w:t>
      </w:r>
      <w:r w:rsidR="00D743FF" w:rsidRPr="00AF1348">
        <w:t>opportunity to profit and a</w:t>
      </w:r>
      <w:r w:rsidR="00531E17" w:rsidRPr="00AF1348">
        <w:t xml:space="preserve"> </w:t>
      </w:r>
      <w:r w:rsidR="00D743FF" w:rsidRPr="00AF1348">
        <w:t>lawsuit swiftly followed</w:t>
      </w:r>
      <w:r w:rsidR="0061291E" w:rsidRPr="00AF1348">
        <w:t xml:space="preserve">.  </w:t>
      </w:r>
      <w:r w:rsidRPr="00AF1348">
        <w:t xml:space="preserve">Some </w:t>
      </w:r>
      <w:r w:rsidR="00D743FF" w:rsidRPr="00AF1348">
        <w:t>lawyers go to ridiculous</w:t>
      </w:r>
      <w:r w:rsidR="00531E17" w:rsidRPr="00AF1348">
        <w:t xml:space="preserve"> </w:t>
      </w:r>
      <w:r w:rsidR="00D743FF" w:rsidRPr="00AF1348">
        <w:t>lengths</w:t>
      </w:r>
      <w:r w:rsidR="0061291E" w:rsidRPr="00AF1348">
        <w:t xml:space="preserve">.  </w:t>
      </w:r>
      <w:r w:rsidRPr="00AF1348">
        <w:t>They</w:t>
      </w:r>
      <w:r w:rsidR="00D743FF" w:rsidRPr="00AF1348">
        <w:t>'ve asked family members</w:t>
      </w:r>
      <w:r w:rsidR="00531E17" w:rsidRPr="00AF1348">
        <w:t xml:space="preserve"> </w:t>
      </w:r>
      <w:r w:rsidR="00D743FF" w:rsidRPr="00AF1348">
        <w:t>fr</w:t>
      </w:r>
      <w:r w:rsidR="00740797" w:rsidRPr="00AF1348">
        <w:t>iends</w:t>
      </w:r>
      <w:r w:rsidR="00D743FF" w:rsidRPr="00AF1348">
        <w:t xml:space="preserve"> and significant others to</w:t>
      </w:r>
      <w:r w:rsidR="00531E17" w:rsidRPr="00AF1348">
        <w:t xml:space="preserve"> </w:t>
      </w:r>
      <w:r w:rsidR="00D743FF" w:rsidRPr="00AF1348">
        <w:t>download calling, voicemail and</w:t>
      </w:r>
      <w:r w:rsidR="00531E17" w:rsidRPr="00AF1348">
        <w:t xml:space="preserve"> </w:t>
      </w:r>
      <w:r w:rsidR="00D743FF" w:rsidRPr="00AF1348">
        <w:t>texting apps in order to sue the</w:t>
      </w:r>
      <w:r w:rsidR="00531E17" w:rsidRPr="00AF1348">
        <w:t xml:space="preserve"> </w:t>
      </w:r>
      <w:r w:rsidR="00D743FF" w:rsidRPr="00AF1348">
        <w:t>company's behind each app</w:t>
      </w:r>
      <w:r w:rsidR="0061291E" w:rsidRPr="00AF1348">
        <w:t xml:space="preserve">.  </w:t>
      </w:r>
      <w:r w:rsidRPr="00AF1348">
        <w:t xml:space="preserve">Others </w:t>
      </w:r>
      <w:r w:rsidR="00D743FF" w:rsidRPr="00AF1348">
        <w:t>have bought cheap prepaid</w:t>
      </w:r>
      <w:r w:rsidR="00531E17" w:rsidRPr="00AF1348">
        <w:t xml:space="preserve"> </w:t>
      </w:r>
      <w:r w:rsidR="00D743FF" w:rsidRPr="00AF1348">
        <w:t>wireless phones so they could</w:t>
      </w:r>
      <w:r w:rsidR="00531E17" w:rsidRPr="00AF1348">
        <w:t xml:space="preserve"> </w:t>
      </w:r>
      <w:r w:rsidR="00D743FF" w:rsidRPr="00AF1348">
        <w:t>sue any business that calls him</w:t>
      </w:r>
      <w:r w:rsidR="00531E17" w:rsidRPr="00AF1348">
        <w:t xml:space="preserve"> </w:t>
      </w:r>
      <w:r w:rsidR="00D743FF" w:rsidRPr="00AF1348">
        <w:t>by accident</w:t>
      </w:r>
      <w:r w:rsidR="0061291E" w:rsidRPr="00AF1348">
        <w:t xml:space="preserve">.  </w:t>
      </w:r>
      <w:r w:rsidRPr="00AF1348">
        <w:t xml:space="preserve">One </w:t>
      </w:r>
      <w:r w:rsidR="00D743FF" w:rsidRPr="00AF1348">
        <w:t xml:space="preserve">man in </w:t>
      </w:r>
      <w:r w:rsidR="009B7615" w:rsidRPr="00AF1348">
        <w:t xml:space="preserve">California </w:t>
      </w:r>
      <w:r w:rsidR="00D743FF" w:rsidRPr="00AF1348">
        <w:t>hired</w:t>
      </w:r>
      <w:r w:rsidR="00531E17" w:rsidRPr="00AF1348">
        <w:t xml:space="preserve"> </w:t>
      </w:r>
      <w:r w:rsidR="00D743FF" w:rsidRPr="00AF1348">
        <w:t>staff to log every wrong number</w:t>
      </w:r>
      <w:r w:rsidR="00531E17" w:rsidRPr="00AF1348">
        <w:t xml:space="preserve"> </w:t>
      </w:r>
      <w:r w:rsidR="00D743FF" w:rsidRPr="00AF1348">
        <w:t>call he received to issue demand</w:t>
      </w:r>
      <w:r w:rsidR="00531E17" w:rsidRPr="00AF1348">
        <w:t xml:space="preserve"> </w:t>
      </w:r>
      <w:r w:rsidR="00D743FF" w:rsidRPr="00AF1348">
        <w:t>letters to reported violators</w:t>
      </w:r>
      <w:r w:rsidR="00531E17" w:rsidRPr="00AF1348">
        <w:t xml:space="preserve"> </w:t>
      </w:r>
      <w:r w:rsidR="00D743FF" w:rsidRPr="00AF1348">
        <w:t>and negotiate settlements</w:t>
      </w:r>
      <w:r w:rsidR="0061291E" w:rsidRPr="00AF1348">
        <w:t xml:space="preserve">.  </w:t>
      </w:r>
      <w:r w:rsidRPr="00AF1348">
        <w:t xml:space="preserve">Only </w:t>
      </w:r>
      <w:r w:rsidR="00D743FF" w:rsidRPr="00AF1348">
        <w:t>after he was the lead</w:t>
      </w:r>
      <w:r w:rsidR="00531E17" w:rsidRPr="00AF1348">
        <w:t xml:space="preserve"> </w:t>
      </w:r>
      <w:r w:rsidR="00D743FF" w:rsidRPr="00AF1348">
        <w:t>plaintiff in over 600 lawsuits</w:t>
      </w:r>
      <w:r w:rsidR="00531E17" w:rsidRPr="00AF1348">
        <w:t xml:space="preserve"> </w:t>
      </w:r>
      <w:r w:rsidR="00D743FF" w:rsidRPr="00AF1348">
        <w:t>the courts finally agreed he</w:t>
      </w:r>
      <w:r w:rsidR="00531E17" w:rsidRPr="00AF1348">
        <w:t xml:space="preserve"> </w:t>
      </w:r>
      <w:r w:rsidR="00D743FF" w:rsidRPr="00AF1348">
        <w:t>was a fix issues lydia and</w:t>
      </w:r>
      <w:r w:rsidR="009B7615" w:rsidRPr="00AF1348">
        <w:t xml:space="preserve"> [vexatious litigant]</w:t>
      </w:r>
      <w:r w:rsidR="0061291E" w:rsidRPr="00AF1348">
        <w:t xml:space="preserve">.  </w:t>
      </w:r>
    </w:p>
    <w:p w:rsidR="00E95578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In </w:t>
      </w:r>
      <w:r w:rsidR="00D743FF" w:rsidRPr="00AF1348">
        <w:t xml:space="preserve">practice </w:t>
      </w:r>
      <w:r w:rsidR="004A0B73" w:rsidRPr="00AF1348">
        <w:t>the TCPA</w:t>
      </w:r>
      <w:r w:rsidR="00D743FF" w:rsidRPr="00AF1348">
        <w:t xml:space="preserve"> has strayed</w:t>
      </w:r>
      <w:r w:rsidR="00531E17" w:rsidRPr="00AF1348">
        <w:t xml:space="preserve"> </w:t>
      </w:r>
      <w:r w:rsidR="00D743FF" w:rsidRPr="00AF1348">
        <w:t>beyond its original purpose</w:t>
      </w:r>
      <w:r w:rsidR="0061291E" w:rsidRPr="00AF1348">
        <w:t xml:space="preserve">.  </w:t>
      </w:r>
      <w:r w:rsidRPr="00AF1348">
        <w:t xml:space="preserve">And </w:t>
      </w:r>
      <w:r w:rsidR="00D743FF" w:rsidRPr="00AF1348">
        <w:t xml:space="preserve">the </w:t>
      </w:r>
      <w:r w:rsidR="00435E23" w:rsidRPr="00AF1348">
        <w:t>FCC</w:t>
      </w:r>
      <w:r w:rsidR="00D743FF" w:rsidRPr="00AF1348">
        <w:t xml:space="preserve"> has the power to fix</w:t>
      </w:r>
      <w:r w:rsidR="00531E17" w:rsidRPr="00AF1348">
        <w:t xml:space="preserve"> </w:t>
      </w:r>
      <w:r w:rsidR="00D743FF" w:rsidRPr="00AF1348">
        <w:t>that</w:t>
      </w:r>
      <w:r w:rsidR="0061291E" w:rsidRPr="00AF1348">
        <w:t xml:space="preserve">.  </w:t>
      </w:r>
      <w:r w:rsidRPr="00AF1348">
        <w:t xml:space="preserve">We </w:t>
      </w:r>
      <w:r w:rsidR="00D743FF" w:rsidRPr="00AF1348">
        <w:t>could be taking an aggressive</w:t>
      </w:r>
      <w:r w:rsidR="00531E17" w:rsidRPr="00AF1348">
        <w:t xml:space="preserve"> </w:t>
      </w:r>
      <w:r w:rsidR="00D743FF" w:rsidRPr="00AF1348">
        <w:t>enforcement action against those</w:t>
      </w:r>
      <w:r w:rsidR="00531E17" w:rsidRPr="00AF1348">
        <w:t xml:space="preserve"> </w:t>
      </w:r>
      <w:r w:rsidR="00D743FF" w:rsidRPr="00AF1348">
        <w:t xml:space="preserve">that violate the federal </w:t>
      </w:r>
      <w:r w:rsidR="00274726" w:rsidRPr="00AF1348">
        <w:t>Do Not Call</w:t>
      </w:r>
      <w:r w:rsidR="00D743FF" w:rsidRPr="00AF1348">
        <w:t xml:space="preserve"> rules and establish a safe</w:t>
      </w:r>
      <w:r w:rsidR="00531E17" w:rsidRPr="00AF1348">
        <w:t xml:space="preserve"> </w:t>
      </w:r>
      <w:r w:rsidR="00D743FF" w:rsidRPr="00AF1348">
        <w:t>harbor so carriers could block</w:t>
      </w:r>
      <w:r w:rsidR="00531E17" w:rsidRPr="00AF1348">
        <w:t xml:space="preserve"> </w:t>
      </w:r>
      <w:r w:rsidR="00D743FF" w:rsidRPr="00AF1348">
        <w:t>spoofed calls from overseas</w:t>
      </w:r>
      <w:r w:rsidR="00531E17" w:rsidRPr="00AF1348">
        <w:t xml:space="preserve"> </w:t>
      </w:r>
      <w:r w:rsidR="00D743FF" w:rsidRPr="00AF1348">
        <w:t>without fear of liability and we</w:t>
      </w:r>
      <w:r w:rsidR="00531E17" w:rsidRPr="00AF1348">
        <w:t xml:space="preserve"> </w:t>
      </w:r>
      <w:r w:rsidR="00D743FF" w:rsidRPr="00AF1348">
        <w:t>could be shutting down the abuse</w:t>
      </w:r>
      <w:r w:rsidR="00531E17" w:rsidRPr="00AF1348">
        <w:t xml:space="preserve"> </w:t>
      </w:r>
      <w:r w:rsidR="00D743FF" w:rsidRPr="00AF1348">
        <w:t>of lawsuits by closing the legal</w:t>
      </w:r>
      <w:r w:rsidR="00531E17" w:rsidRPr="00AF1348">
        <w:t xml:space="preserve"> </w:t>
      </w:r>
      <w:r w:rsidR="00D743FF" w:rsidRPr="00AF1348">
        <w:t>loopholes that unscrupulous</w:t>
      </w:r>
      <w:r w:rsidR="00531E17" w:rsidRPr="00AF1348">
        <w:t xml:space="preserve"> </w:t>
      </w:r>
      <w:r w:rsidR="00D743FF" w:rsidRPr="00AF1348">
        <w:t>trial lawyers have excluded for</w:t>
      </w:r>
      <w:r w:rsidR="00531E17" w:rsidRPr="00AF1348">
        <w:t xml:space="preserve"> </w:t>
      </w:r>
      <w:r w:rsidR="00D743FF" w:rsidRPr="00AF1348">
        <w:t>legitimate communications</w:t>
      </w:r>
      <w:r w:rsidR="0061291E" w:rsidRPr="00AF1348">
        <w:t xml:space="preserve">.  </w:t>
      </w:r>
      <w:r w:rsidRPr="00AF1348">
        <w:t xml:space="preserve">Instead </w:t>
      </w:r>
      <w:r w:rsidR="00D743FF" w:rsidRPr="00AF1348">
        <w:t>the order takes the</w:t>
      </w:r>
      <w:r w:rsidR="00531E17" w:rsidRPr="00AF1348">
        <w:t xml:space="preserve"> </w:t>
      </w:r>
      <w:r w:rsidR="00D743FF" w:rsidRPr="00AF1348">
        <w:t>opposite tac</w:t>
      </w:r>
      <w:r w:rsidR="009B7615" w:rsidRPr="00AF1348">
        <w:t>k</w:t>
      </w:r>
      <w:r w:rsidR="0061291E" w:rsidRPr="00AF1348">
        <w:t xml:space="preserve">.  </w:t>
      </w:r>
      <w:r w:rsidRPr="00AF1348">
        <w:t xml:space="preserve">Rather </w:t>
      </w:r>
      <w:r w:rsidR="00D743FF" w:rsidRPr="00AF1348">
        <w:t>than focus on the illegal</w:t>
      </w:r>
      <w:r w:rsidR="00531E17" w:rsidRPr="00AF1348">
        <w:t xml:space="preserve"> </w:t>
      </w:r>
      <w:r w:rsidR="00D743FF" w:rsidRPr="00AF1348">
        <w:t>telemarketing calls that</w:t>
      </w:r>
      <w:r w:rsidR="00531E17" w:rsidRPr="00AF1348">
        <w:t xml:space="preserve"> </w:t>
      </w:r>
      <w:r w:rsidR="00D743FF" w:rsidRPr="00AF1348">
        <w:t>consumers really care about and</w:t>
      </w:r>
      <w:r w:rsidR="00531E17" w:rsidRPr="00AF1348">
        <w:t xml:space="preserve"> </w:t>
      </w:r>
      <w:r w:rsidR="00D743FF" w:rsidRPr="00AF1348">
        <w:t>hate, the order twist</w:t>
      </w:r>
      <w:r w:rsidR="009B7615" w:rsidRPr="00AF1348">
        <w:t>s</w:t>
      </w:r>
      <w:r w:rsidR="00D743FF" w:rsidRPr="00AF1348">
        <w:t xml:space="preserve"> the words</w:t>
      </w:r>
      <w:r w:rsidR="00531E17" w:rsidRPr="00AF1348">
        <w:t xml:space="preserve"> </w:t>
      </w:r>
      <w:r w:rsidR="00D743FF" w:rsidRPr="00AF1348">
        <w:t>further to target useful</w:t>
      </w:r>
      <w:r w:rsidR="00531E17" w:rsidRPr="00AF1348">
        <w:t xml:space="preserve"> </w:t>
      </w:r>
      <w:r w:rsidR="00D743FF" w:rsidRPr="00AF1348">
        <w:t>communications between</w:t>
      </w:r>
      <w:r w:rsidR="00531E17" w:rsidRPr="00AF1348">
        <w:t xml:space="preserve"> </w:t>
      </w:r>
      <w:r w:rsidR="00D743FF" w:rsidRPr="00AF1348">
        <w:t>legitimate businesses and their</w:t>
      </w:r>
      <w:r w:rsidR="00531E17" w:rsidRPr="00AF1348">
        <w:t xml:space="preserve"> </w:t>
      </w:r>
      <w:r w:rsidR="00D743FF" w:rsidRPr="00AF1348">
        <w:t>customers</w:t>
      </w:r>
      <w:r w:rsidR="0061291E" w:rsidRPr="00AF1348">
        <w:t xml:space="preserve">.  </w:t>
      </w:r>
      <w:r w:rsidRPr="00AF1348">
        <w:t xml:space="preserve">This </w:t>
      </w:r>
      <w:r w:rsidR="00D743FF" w:rsidRPr="00AF1348">
        <w:t>order will make abuse of</w:t>
      </w:r>
      <w:r w:rsidR="00531E17" w:rsidRPr="00AF1348">
        <w:t xml:space="preserve"> </w:t>
      </w:r>
      <w:r w:rsidR="004A0B73" w:rsidRPr="00AF1348">
        <w:t>the TCPA</w:t>
      </w:r>
      <w:r w:rsidR="00D743FF" w:rsidRPr="00AF1348">
        <w:t xml:space="preserve"> watch much easier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primary beneficiaries will</w:t>
      </w:r>
      <w:r w:rsidR="00531E17" w:rsidRPr="00AF1348">
        <w:t xml:space="preserve"> </w:t>
      </w:r>
      <w:r w:rsidR="00D743FF" w:rsidRPr="00AF1348">
        <w:t xml:space="preserve">be trial lawyers, not </w:t>
      </w:r>
      <w:r w:rsidR="009B7615" w:rsidRPr="00AF1348">
        <w:t>American</w:t>
      </w:r>
      <w:r w:rsidR="00531E17" w:rsidRPr="00AF1348">
        <w:t xml:space="preserve"> </w:t>
      </w:r>
      <w:r w:rsidR="00D743FF" w:rsidRPr="00AF1348">
        <w:t>consumers</w:t>
      </w:r>
      <w:r w:rsidR="0061291E" w:rsidRPr="00AF1348">
        <w:t xml:space="preserve">.  </w:t>
      </w:r>
    </w:p>
    <w:p w:rsidR="00E95578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My </w:t>
      </w:r>
      <w:r w:rsidR="00D743FF" w:rsidRPr="00AF1348">
        <w:t>written dissent will lay out</w:t>
      </w:r>
      <w:r w:rsidR="00531E17" w:rsidRPr="00AF1348">
        <w:t xml:space="preserve"> </w:t>
      </w:r>
      <w:r w:rsidR="00D743FF" w:rsidRPr="00AF1348">
        <w:t>my objections in more detail</w:t>
      </w:r>
      <w:r w:rsidR="000232C9" w:rsidRPr="00AF1348">
        <w:t xml:space="preserve"> I</w:t>
      </w:r>
      <w:r w:rsidR="00531E17" w:rsidRPr="00AF1348">
        <w:t xml:space="preserve"> </w:t>
      </w:r>
      <w:r w:rsidR="00D743FF" w:rsidRPr="00AF1348">
        <w:t>will highlight through the ways</w:t>
      </w:r>
      <w:r w:rsidR="00531E17" w:rsidRPr="00AF1348">
        <w:t xml:space="preserve"> </w:t>
      </w:r>
      <w:r w:rsidR="00D743FF" w:rsidRPr="00AF1348">
        <w:t>the order makes things worse</w:t>
      </w:r>
      <w:r w:rsidR="0061291E" w:rsidRPr="00AF1348">
        <w:t xml:space="preserve">.  </w:t>
      </w:r>
      <w:r w:rsidRPr="00AF1348">
        <w:t>First</w:t>
      </w:r>
      <w:r w:rsidR="00D743FF" w:rsidRPr="00AF1348">
        <w:t>, the order dramatically</w:t>
      </w:r>
      <w:r w:rsidR="00531E17" w:rsidRPr="00AF1348">
        <w:t xml:space="preserve"> </w:t>
      </w:r>
      <w:r w:rsidR="00D743FF" w:rsidRPr="00AF1348">
        <w:t xml:space="preserve">expands </w:t>
      </w:r>
      <w:r w:rsidR="004A0B73" w:rsidRPr="00AF1348">
        <w:t>the TCPA</w:t>
      </w:r>
      <w:r w:rsidR="00D743FF" w:rsidRPr="00AF1348">
        <w:t xml:space="preserve"> reach</w:t>
      </w:r>
      <w:r w:rsidR="0061291E" w:rsidRPr="00AF1348">
        <w:t xml:space="preserve">.  </w:t>
      </w:r>
      <w:r w:rsidRPr="00AF1348">
        <w:t xml:space="preserve">Right </w:t>
      </w:r>
      <w:r w:rsidR="00D743FF" w:rsidRPr="00AF1348">
        <w:t>now the act applies to</w:t>
      </w:r>
      <w:r w:rsidR="00531E17" w:rsidRPr="00AF1348">
        <w:t xml:space="preserve"> </w:t>
      </w:r>
      <w:r w:rsidR="00D743FF" w:rsidRPr="00AF1348">
        <w:t>what we call automatic dialing</w:t>
      </w:r>
      <w:r w:rsidR="00531E17" w:rsidRPr="00AF1348">
        <w:t xml:space="preserve"> </w:t>
      </w:r>
      <w:r w:rsidR="00D743FF" w:rsidRPr="00AF1348">
        <w:t>systems</w:t>
      </w:r>
      <w:r w:rsidR="0061291E" w:rsidRPr="00AF1348">
        <w:t xml:space="preserve">.  </w:t>
      </w:r>
      <w:r w:rsidRPr="00AF1348">
        <w:t xml:space="preserve">Think </w:t>
      </w:r>
      <w:r w:rsidR="00D743FF" w:rsidRPr="00AF1348">
        <w:t>clunky 19 era machines</w:t>
      </w:r>
      <w:r w:rsidR="00531E17" w:rsidRPr="00AF1348">
        <w:t xml:space="preserve"> </w:t>
      </w:r>
      <w:r w:rsidR="00D743FF" w:rsidRPr="00AF1348">
        <w:t>that automatically dial every</w:t>
      </w:r>
      <w:r w:rsidR="00531E17" w:rsidRPr="00AF1348">
        <w:t xml:space="preserve"> </w:t>
      </w:r>
      <w:r w:rsidR="00D743FF" w:rsidRPr="00AF1348">
        <w:t>seven digit number</w:t>
      </w:r>
      <w:r w:rsidR="0061291E" w:rsidRPr="00AF1348">
        <w:t xml:space="preserve">.  </w:t>
      </w:r>
      <w:r w:rsidRPr="00AF1348">
        <w:t xml:space="preserve">After </w:t>
      </w:r>
      <w:r w:rsidR="00D743FF" w:rsidRPr="00AF1348">
        <w:t>this order, each and every</w:t>
      </w:r>
      <w:r w:rsidR="00531E17" w:rsidRPr="00AF1348">
        <w:t xml:space="preserve"> </w:t>
      </w:r>
      <w:r w:rsidR="00D743FF" w:rsidRPr="00AF1348">
        <w:t xml:space="preserve">smartphone, tablet, </w:t>
      </w:r>
      <w:r w:rsidR="004A0B73" w:rsidRPr="00AF1348">
        <w:t>VOIP</w:t>
      </w:r>
      <w:r w:rsidR="00D743FF" w:rsidRPr="00AF1348">
        <w:t xml:space="preserve"> phone,</w:t>
      </w:r>
      <w:r w:rsidR="00531E17" w:rsidRPr="00AF1348">
        <w:t xml:space="preserve"> </w:t>
      </w:r>
      <w:r w:rsidR="00D743FF" w:rsidRPr="00AF1348">
        <w:t>calling app, texting app, pretty</w:t>
      </w:r>
      <w:r w:rsidR="00531E17" w:rsidRPr="00AF1348">
        <w:t xml:space="preserve"> </w:t>
      </w:r>
      <w:r w:rsidR="00D743FF" w:rsidRPr="00AF1348">
        <w:t>much any phone that's not a</w:t>
      </w:r>
      <w:r w:rsidR="00531E17" w:rsidRPr="00AF1348">
        <w:t xml:space="preserve"> </w:t>
      </w:r>
      <w:r w:rsidR="00D743FF" w:rsidRPr="00AF1348">
        <w:t>rotary dial phone will be an</w:t>
      </w:r>
      <w:r w:rsidR="00531E17" w:rsidRPr="00AF1348">
        <w:t xml:space="preserve"> </w:t>
      </w:r>
      <w:r w:rsidR="00D743FF" w:rsidRPr="00AF1348">
        <w:t>automatic telephone dialing</w:t>
      </w:r>
      <w:r w:rsidR="00531E17" w:rsidRPr="00AF1348">
        <w:t xml:space="preserve"> </w:t>
      </w:r>
      <w:r w:rsidR="00D743FF" w:rsidRPr="00AF1348">
        <w:t>system</w:t>
      </w:r>
      <w:r w:rsidR="0061291E" w:rsidRPr="00AF1348">
        <w:t xml:space="preserve">.  </w:t>
      </w:r>
    </w:p>
    <w:p w:rsidR="00E95578" w:rsidRPr="00AF1348" w:rsidRDefault="004B0824" w:rsidP="004E772E">
      <w:pPr>
        <w:pStyle w:val="Normal0"/>
        <w:spacing w:after="240" w:line="360" w:lineRule="auto"/>
        <w:ind w:firstLine="720"/>
      </w:pPr>
      <w:r w:rsidRPr="00AF1348">
        <w:lastRenderedPageBreak/>
        <w:t xml:space="preserve">What </w:t>
      </w:r>
      <w:r w:rsidR="00D743FF" w:rsidRPr="00AF1348">
        <w:t>does that mean in the real</w:t>
      </w:r>
      <w:r w:rsidR="00531E17" w:rsidRPr="00AF1348">
        <w:t xml:space="preserve"> </w:t>
      </w:r>
      <w:r w:rsidR="00D743FF" w:rsidRPr="00AF1348">
        <w:t>world?</w:t>
      </w:r>
      <w:r w:rsidR="00531E17" w:rsidRPr="00AF1348">
        <w:t xml:space="preserve"> </w:t>
      </w:r>
      <w:r w:rsidRPr="00AF1348">
        <w:t xml:space="preserve">It </w:t>
      </w:r>
      <w:r w:rsidR="00D743FF" w:rsidRPr="00AF1348">
        <w:t>means we are taking the focus</w:t>
      </w:r>
      <w:r w:rsidR="00531E17" w:rsidRPr="00AF1348">
        <w:t xml:space="preserve"> </w:t>
      </w:r>
      <w:r w:rsidR="00D743FF" w:rsidRPr="00AF1348">
        <w:t>of telemarketing fraud and</w:t>
      </w:r>
      <w:r w:rsidR="00531E17" w:rsidRPr="00AF1348">
        <w:t xml:space="preserve"> </w:t>
      </w:r>
      <w:r w:rsidR="00D743FF" w:rsidRPr="00AF1348">
        <w:t>sweeping all kinds of phone</w:t>
      </w:r>
      <w:r w:rsidR="00531E17" w:rsidRPr="00AF1348">
        <w:t xml:space="preserve"> </w:t>
      </w:r>
      <w:r w:rsidR="00D743FF" w:rsidRPr="00AF1348">
        <w:t xml:space="preserve">calls within </w:t>
      </w:r>
      <w:r w:rsidR="004A0B73" w:rsidRPr="00AF1348">
        <w:t>the TCPA</w:t>
      </w:r>
      <w:r w:rsidR="0061291E" w:rsidRPr="00AF1348">
        <w:t xml:space="preserve">.  </w:t>
      </w:r>
      <w:r w:rsidRPr="00AF1348">
        <w:t xml:space="preserve">Consider </w:t>
      </w:r>
      <w:r w:rsidR="00D743FF" w:rsidRPr="00AF1348">
        <w:t>this example</w:t>
      </w:r>
      <w:r w:rsidR="0061291E" w:rsidRPr="00AF1348">
        <w:t xml:space="preserve">.  </w:t>
      </w:r>
      <w:r w:rsidRPr="00AF1348">
        <w:t xml:space="preserve">Jim </w:t>
      </w:r>
      <w:r w:rsidR="00D743FF" w:rsidRPr="00AF1348">
        <w:t>meets jane at a party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next day he wants to follow</w:t>
      </w:r>
      <w:r w:rsidR="00531E17" w:rsidRPr="00AF1348">
        <w:t xml:space="preserve"> </w:t>
      </w:r>
      <w:r w:rsidR="00D743FF" w:rsidRPr="00AF1348">
        <w:t>up on their conversation and ask</w:t>
      </w:r>
      <w:r w:rsidR="00531E17" w:rsidRPr="00AF1348">
        <w:t xml:space="preserve"> </w:t>
      </w:r>
      <w:r w:rsidR="00D743FF" w:rsidRPr="00AF1348">
        <w:t>her out for lunch</w:t>
      </w:r>
      <w:r w:rsidR="0061291E" w:rsidRPr="00AF1348">
        <w:t xml:space="preserve">.  </w:t>
      </w:r>
      <w:r w:rsidRPr="00AF1348">
        <w:t xml:space="preserve">He </w:t>
      </w:r>
      <w:r w:rsidR="00D743FF" w:rsidRPr="00AF1348">
        <w:t>gets her cell phone number</w:t>
      </w:r>
      <w:r w:rsidR="00531E17" w:rsidRPr="00AF1348">
        <w:t xml:space="preserve"> </w:t>
      </w:r>
      <w:r w:rsidR="00D743FF" w:rsidRPr="00AF1348">
        <w:t>from mutual friends and calls</w:t>
      </w:r>
      <w:r w:rsidR="00531E17" w:rsidRPr="00AF1348">
        <w:t xml:space="preserve"> </w:t>
      </w:r>
      <w:r w:rsidR="00D743FF" w:rsidRPr="00AF1348">
        <w:t>her from his smartphone</w:t>
      </w:r>
      <w:r w:rsidR="0061291E" w:rsidRPr="00AF1348">
        <w:t xml:space="preserve">.  </w:t>
      </w:r>
      <w:r w:rsidRPr="00AF1348">
        <w:t xml:space="preserve">Pursued </w:t>
      </w:r>
      <w:r w:rsidR="00D743FF" w:rsidRPr="00AF1348">
        <w:t xml:space="preserve">to the order, </w:t>
      </w:r>
      <w:r w:rsidR="00E95578" w:rsidRPr="00AF1348">
        <w:t>J</w:t>
      </w:r>
      <w:r w:rsidR="00D743FF" w:rsidRPr="00AF1348">
        <w:t>im has</w:t>
      </w:r>
      <w:r w:rsidR="00531E17" w:rsidRPr="00AF1348">
        <w:t xml:space="preserve"> </w:t>
      </w:r>
      <w:r w:rsidR="00D743FF" w:rsidRPr="00AF1348">
        <w:t xml:space="preserve">violated </w:t>
      </w:r>
      <w:r w:rsidR="004A0B73" w:rsidRPr="00AF1348">
        <w:t>the TCPA</w:t>
      </w:r>
      <w:r w:rsidR="00D743FF" w:rsidRPr="00AF1348">
        <w:t xml:space="preserve"> and </w:t>
      </w:r>
      <w:r w:rsidR="00E95578" w:rsidRPr="00AF1348">
        <w:t>J</w:t>
      </w:r>
      <w:r w:rsidR="00D743FF" w:rsidRPr="00AF1348">
        <w:t>ane could</w:t>
      </w:r>
      <w:r w:rsidR="00531E17" w:rsidRPr="00AF1348">
        <w:t xml:space="preserve"> </w:t>
      </w:r>
      <w:r w:rsidR="00D743FF" w:rsidRPr="00AF1348">
        <w:t>sue him for $500 in statutory</w:t>
      </w:r>
      <w:r w:rsidR="00531E17" w:rsidRPr="00AF1348">
        <w:t xml:space="preserve"> </w:t>
      </w:r>
      <w:r w:rsidR="00D743FF" w:rsidRPr="00AF1348">
        <w:t>damages</w:t>
      </w:r>
      <w:r w:rsidR="0061291E" w:rsidRPr="00AF1348">
        <w:t xml:space="preserve">.  </w:t>
      </w:r>
      <w:r w:rsidRPr="00AF1348">
        <w:t xml:space="preserve">If </w:t>
      </w:r>
      <w:r w:rsidR="00D743FF" w:rsidRPr="00AF1348">
        <w:t>he follows up with a text</w:t>
      </w:r>
      <w:r w:rsidR="00531E17" w:rsidRPr="00AF1348">
        <w:t xml:space="preserve"> </w:t>
      </w:r>
      <w:r w:rsidR="00D743FF" w:rsidRPr="00AF1348">
        <w:t>message it's another 500-dollar</w:t>
      </w:r>
      <w:r w:rsidR="00531E17" w:rsidRPr="00AF1348">
        <w:t xml:space="preserve"> </w:t>
      </w:r>
      <w:r w:rsidR="00D743FF" w:rsidRPr="00AF1348">
        <w:t>violation</w:t>
      </w:r>
      <w:r w:rsidR="0061291E" w:rsidRPr="00AF1348">
        <w:t xml:space="preserve">.  </w:t>
      </w:r>
    </w:p>
    <w:p w:rsidR="00E95578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>Second</w:t>
      </w:r>
      <w:r w:rsidR="00D743FF" w:rsidRPr="00AF1348">
        <w:t>, the order opens the</w:t>
      </w:r>
      <w:r w:rsidR="00531E17" w:rsidRPr="00AF1348">
        <w:t xml:space="preserve"> </w:t>
      </w:r>
      <w:r w:rsidR="00D743FF" w:rsidRPr="00AF1348">
        <w:t>floodgates to more</w:t>
      </w:r>
      <w:r w:rsidR="001A2D13" w:rsidRPr="00AF1348">
        <w:t xml:space="preserve"> TCPA</w:t>
      </w:r>
      <w:r w:rsidR="00531E17" w:rsidRPr="00AF1348">
        <w:t xml:space="preserve"> </w:t>
      </w:r>
      <w:r w:rsidR="00D743FF" w:rsidRPr="00AF1348">
        <w:t>litigation against good faith</w:t>
      </w:r>
      <w:r w:rsidR="00531E17" w:rsidRPr="00AF1348">
        <w:t xml:space="preserve"> </w:t>
      </w:r>
      <w:r w:rsidR="00D743FF" w:rsidRPr="00AF1348">
        <w:t>actors</w:t>
      </w:r>
      <w:r w:rsidR="0061291E" w:rsidRPr="00AF1348">
        <w:t xml:space="preserve">.  </w:t>
      </w:r>
      <w:r w:rsidRPr="00AF1348">
        <w:t xml:space="preserve">For </w:t>
      </w:r>
      <w:r w:rsidR="00D743FF" w:rsidRPr="00AF1348">
        <w:t>example, there is no</w:t>
      </w:r>
      <w:r w:rsidR="001A2D13" w:rsidRPr="00AF1348">
        <w:t xml:space="preserve"> TCPA</w:t>
      </w:r>
      <w:r w:rsidR="00531E17" w:rsidRPr="00AF1348">
        <w:t xml:space="preserve"> </w:t>
      </w:r>
      <w:r w:rsidR="00D743FF" w:rsidRPr="00AF1348">
        <w:t>liability if the caller obtains</w:t>
      </w:r>
      <w:r w:rsidR="00531E17" w:rsidRPr="00AF1348">
        <w:t xml:space="preserve"> </w:t>
      </w:r>
      <w:r w:rsidR="00D743FF" w:rsidRPr="00AF1348">
        <w:t>the prior express consent of the</w:t>
      </w:r>
      <w:r w:rsidR="00531E17" w:rsidRPr="00AF1348">
        <w:t xml:space="preserve"> </w:t>
      </w:r>
      <w:r w:rsidR="00D743FF" w:rsidRPr="00AF1348">
        <w:t>called party</w:t>
      </w:r>
      <w:r w:rsidR="0061291E" w:rsidRPr="00AF1348">
        <w:t xml:space="preserve">.  </w:t>
      </w:r>
      <w:r w:rsidRPr="00AF1348">
        <w:t xml:space="preserve">Accordingly </w:t>
      </w:r>
      <w:r w:rsidR="00D743FF" w:rsidRPr="00AF1348">
        <w:t>many businesses only</w:t>
      </w:r>
      <w:r w:rsidR="00531E17" w:rsidRPr="00AF1348">
        <w:t xml:space="preserve"> </w:t>
      </w:r>
      <w:r w:rsidR="00D743FF" w:rsidRPr="00AF1348">
        <w:t>call consumers who have given</w:t>
      </w:r>
      <w:r w:rsidR="00531E17" w:rsidRPr="00AF1348">
        <w:t xml:space="preserve"> </w:t>
      </w:r>
      <w:r w:rsidR="00D743FF" w:rsidRPr="00AF1348">
        <w:t>their prior express consent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problem is consumers often</w:t>
      </w:r>
      <w:r w:rsidR="00531E17" w:rsidRPr="00AF1348">
        <w:t xml:space="preserve"> </w:t>
      </w:r>
      <w:r w:rsidR="00D743FF" w:rsidRPr="00AF1348">
        <w:t>give up their phone numbers,</w:t>
      </w:r>
      <w:r w:rsidR="00531E17" w:rsidRPr="00AF1348">
        <w:t xml:space="preserve"> </w:t>
      </w:r>
      <w:r w:rsidR="00D743FF" w:rsidRPr="00AF1348">
        <w:t>which are then reassigned to</w:t>
      </w:r>
      <w:r w:rsidR="00531E17" w:rsidRPr="00AF1348">
        <w:t xml:space="preserve"> </w:t>
      </w:r>
      <w:r w:rsidR="00D743FF" w:rsidRPr="00AF1348">
        <w:t>other people and when that</w:t>
      </w:r>
      <w:r w:rsidR="00531E17" w:rsidRPr="00AF1348">
        <w:t xml:space="preserve"> </w:t>
      </w:r>
      <w:r w:rsidR="00D743FF" w:rsidRPr="00AF1348">
        <w:t>happens, consumers don't</w:t>
      </w:r>
      <w:r w:rsidR="00531E17" w:rsidRPr="00AF1348">
        <w:t xml:space="preserve"> </w:t>
      </w:r>
      <w:r w:rsidR="00D743FF" w:rsidRPr="00AF1348">
        <w:t>preemptively contact every</w:t>
      </w:r>
      <w:r w:rsidR="00531E17" w:rsidRPr="00AF1348">
        <w:t xml:space="preserve"> </w:t>
      </w:r>
      <w:r w:rsidR="00D743FF" w:rsidRPr="00AF1348">
        <w:t>business to whom they've given</w:t>
      </w:r>
      <w:r w:rsidR="00531E17" w:rsidRPr="00AF1348">
        <w:t xml:space="preserve"> </w:t>
      </w:r>
      <w:r w:rsidR="00D743FF" w:rsidRPr="00AF1348">
        <w:t>their number</w:t>
      </w:r>
      <w:r w:rsidR="0061291E" w:rsidRPr="00AF1348">
        <w:t xml:space="preserve">.  </w:t>
      </w:r>
      <w:r w:rsidRPr="00AF1348">
        <w:t xml:space="preserve">So </w:t>
      </w:r>
      <w:r w:rsidR="00D743FF" w:rsidRPr="00AF1348">
        <w:t>even though most well</w:t>
      </w:r>
      <w:r w:rsidR="00531E17" w:rsidRPr="00AF1348">
        <w:t xml:space="preserve"> </w:t>
      </w:r>
      <w:r w:rsidR="00D743FF" w:rsidRPr="00AF1348">
        <w:t>intentioned and well informed</w:t>
      </w:r>
      <w:r w:rsidR="00531E17" w:rsidRPr="00AF1348">
        <w:t xml:space="preserve"> </w:t>
      </w:r>
      <w:r w:rsidR="00D743FF" w:rsidRPr="00AF1348">
        <w:t>business will sometimes call a</w:t>
      </w:r>
      <w:r w:rsidR="00531E17" w:rsidRPr="00AF1348">
        <w:t xml:space="preserve"> </w:t>
      </w:r>
      <w:r w:rsidR="00D743FF" w:rsidRPr="00AF1348">
        <w:t>number that's been reassigned to</w:t>
      </w:r>
      <w:r w:rsidR="00531E17" w:rsidRPr="00AF1348">
        <w:t xml:space="preserve"> </w:t>
      </w:r>
      <w:r w:rsidR="00D743FF" w:rsidRPr="00AF1348">
        <w:t>a new person</w:t>
      </w:r>
      <w:r w:rsidR="0061291E" w:rsidRPr="00AF1348">
        <w:t xml:space="preserve">.  </w:t>
      </w:r>
      <w:r w:rsidRPr="00AF1348">
        <w:t xml:space="preserve">After </w:t>
      </w:r>
      <w:r w:rsidR="00D743FF" w:rsidRPr="00AF1348">
        <w:t>all over 37 million</w:t>
      </w:r>
      <w:r w:rsidR="00531E17" w:rsidRPr="00AF1348">
        <w:t xml:space="preserve"> </w:t>
      </w:r>
      <w:r w:rsidR="00D743FF" w:rsidRPr="00AF1348">
        <w:t>telephone numbers are reassigned</w:t>
      </w:r>
      <w:r w:rsidR="00531E17" w:rsidRPr="00AF1348">
        <w:t xml:space="preserve"> </w:t>
      </w:r>
      <w:r w:rsidR="00D743FF" w:rsidRPr="00AF1348">
        <w:t>each year</w:t>
      </w:r>
      <w:r w:rsidR="0061291E" w:rsidRPr="00AF1348">
        <w:t xml:space="preserve">.  </w:t>
      </w:r>
      <w:r w:rsidRPr="00AF1348">
        <w:t xml:space="preserve">And </w:t>
      </w:r>
      <w:r w:rsidR="00D743FF" w:rsidRPr="00AF1348">
        <w:t>no authoritative database,</w:t>
      </w:r>
      <w:r w:rsidR="00531E17" w:rsidRPr="00AF1348">
        <w:t xml:space="preserve"> </w:t>
      </w:r>
      <w:r w:rsidR="00D743FF" w:rsidRPr="00AF1348">
        <w:t>certainly not one overseen by</w:t>
      </w:r>
      <w:r w:rsidR="00531E17" w:rsidRPr="00AF1348">
        <w:t xml:space="preserve"> </w:t>
      </w:r>
      <w:r w:rsidR="00D743FF" w:rsidRPr="00AF1348">
        <w:t xml:space="preserve">the </w:t>
      </w:r>
      <w:r w:rsidR="00435E23" w:rsidRPr="00AF1348">
        <w:t>FCC</w:t>
      </w:r>
      <w:r w:rsidR="00D743FF" w:rsidRPr="00AF1348">
        <w:t xml:space="preserve"> exists to track all of</w:t>
      </w:r>
      <w:r w:rsidR="00531E17" w:rsidRPr="00AF1348">
        <w:t xml:space="preserve"> </w:t>
      </w:r>
      <w:r w:rsidR="00D743FF" w:rsidRPr="00AF1348">
        <w:t>the disconnected preassigned</w:t>
      </w:r>
      <w:r w:rsidR="00531E17" w:rsidRPr="00AF1348">
        <w:t xml:space="preserve"> </w:t>
      </w:r>
      <w:r w:rsidR="00D743FF" w:rsidRPr="00AF1348">
        <w:t>telephone numbers or to link all</w:t>
      </w:r>
      <w:r w:rsidR="00531E17" w:rsidRPr="00AF1348">
        <w:t xml:space="preserve"> </w:t>
      </w:r>
      <w:r w:rsidR="00D743FF" w:rsidRPr="00AF1348">
        <w:t>consumer names with their</w:t>
      </w:r>
      <w:r w:rsidR="00531E17" w:rsidRPr="00AF1348">
        <w:t xml:space="preserve"> </w:t>
      </w:r>
      <w:r w:rsidR="00D743FF" w:rsidRPr="00AF1348">
        <w:t>telephone numbers</w:t>
      </w:r>
      <w:r w:rsidR="0061291E" w:rsidRPr="00AF1348">
        <w:t xml:space="preserve">.  </w:t>
      </w:r>
    </w:p>
    <w:p w:rsidR="0073046E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The </w:t>
      </w:r>
      <w:r w:rsidR="00D743FF" w:rsidRPr="00AF1348">
        <w:t>order makes the situation</w:t>
      </w:r>
      <w:r w:rsidR="00531E17" w:rsidRPr="00AF1348">
        <w:t xml:space="preserve"> </w:t>
      </w:r>
      <w:r w:rsidR="00D743FF" w:rsidRPr="00AF1348">
        <w:t>for good faith actors worse by</w:t>
      </w:r>
      <w:r w:rsidR="00531E17" w:rsidRPr="00AF1348">
        <w:t xml:space="preserve"> </w:t>
      </w:r>
      <w:r w:rsidR="00D743FF" w:rsidRPr="00AF1348">
        <w:t>imposing a strict liability</w:t>
      </w:r>
      <w:r w:rsidR="00531E17" w:rsidRPr="00AF1348">
        <w:t xml:space="preserve"> </w:t>
      </w:r>
      <w:r w:rsidR="00D743FF" w:rsidRPr="00AF1348">
        <w:t>standard</w:t>
      </w:r>
      <w:r w:rsidR="0061291E" w:rsidRPr="00AF1348">
        <w:t xml:space="preserve">.  </w:t>
      </w:r>
      <w:r w:rsidRPr="00AF1348">
        <w:t>That</w:t>
      </w:r>
      <w:r w:rsidR="00D743FF" w:rsidRPr="00AF1348">
        <w:t xml:space="preserve"> is even if the company had</w:t>
      </w:r>
      <w:r w:rsidR="00531E17" w:rsidRPr="00AF1348">
        <w:t xml:space="preserve"> </w:t>
      </w:r>
      <w:r w:rsidR="00D743FF" w:rsidRPr="00AF1348">
        <w:t>no reason to know it's calling</w:t>
      </w:r>
      <w:r w:rsidR="00531E17" w:rsidRPr="00AF1348">
        <w:t xml:space="preserve"> </w:t>
      </w:r>
      <w:r w:rsidR="00D743FF" w:rsidRPr="00AF1348">
        <w:t>the wrong number, it will be</w:t>
      </w:r>
      <w:r w:rsidR="00531E17" w:rsidRPr="00AF1348">
        <w:t xml:space="preserve"> </w:t>
      </w:r>
      <w:r w:rsidR="00D743FF" w:rsidRPr="00AF1348">
        <w:t>liable</w:t>
      </w:r>
      <w:r w:rsidR="0061291E" w:rsidRPr="00AF1348">
        <w:t xml:space="preserve">.  </w:t>
      </w:r>
      <w:r w:rsidRPr="00AF1348">
        <w:t xml:space="preserve">This </w:t>
      </w:r>
      <w:r w:rsidR="00D743FF" w:rsidRPr="00AF1348">
        <w:t>will help trial lawyers</w:t>
      </w:r>
      <w:r w:rsidR="00531E17" w:rsidRPr="00AF1348">
        <w:t xml:space="preserve"> </w:t>
      </w:r>
      <w:r w:rsidR="00D743FF" w:rsidRPr="00AF1348">
        <w:t>update their business model for</w:t>
      </w:r>
      <w:r w:rsidR="00531E17" w:rsidRPr="00AF1348">
        <w:t xml:space="preserve"> </w:t>
      </w:r>
      <w:r w:rsidR="00D743FF" w:rsidRPr="00AF1348">
        <w:t>the digital age</w:t>
      </w:r>
      <w:r w:rsidR="0061291E" w:rsidRPr="00AF1348">
        <w:t xml:space="preserve">.  </w:t>
      </w:r>
      <w:r w:rsidRPr="00AF1348">
        <w:t xml:space="preserve">Don't </w:t>
      </w:r>
      <w:r w:rsidR="00D743FF" w:rsidRPr="00AF1348">
        <w:t>take my word for it, just</w:t>
      </w:r>
      <w:r w:rsidR="00531E17" w:rsidRPr="00AF1348">
        <w:t xml:space="preserve"> </w:t>
      </w:r>
      <w:r w:rsidR="00D743FF" w:rsidRPr="00AF1348">
        <w:t xml:space="preserve">ask </w:t>
      </w:r>
      <w:r w:rsidR="00E95578" w:rsidRPr="00AF1348">
        <w:t>R</w:t>
      </w:r>
      <w:r w:rsidR="00D743FF" w:rsidRPr="00AF1348">
        <w:t xml:space="preserve">ubio's, a </w:t>
      </w:r>
      <w:r w:rsidR="00E95578" w:rsidRPr="00AF1348">
        <w:t>West Coast</w:t>
      </w:r>
      <w:r w:rsidR="00D743FF" w:rsidRPr="00AF1348">
        <w:t xml:space="preserve"> restaurant</w:t>
      </w:r>
      <w:r w:rsidR="0061291E" w:rsidRPr="00AF1348">
        <w:t xml:space="preserve">.  </w:t>
      </w:r>
      <w:r w:rsidRPr="00AF1348">
        <w:t xml:space="preserve">They </w:t>
      </w:r>
      <w:r w:rsidR="00D743FF" w:rsidRPr="00AF1348">
        <w:t>send text message about</w:t>
      </w:r>
      <w:r w:rsidR="00531E17" w:rsidRPr="00AF1348">
        <w:t xml:space="preserve"> </w:t>
      </w:r>
      <w:r w:rsidR="00D743FF" w:rsidRPr="00AF1348">
        <w:t>food safety issues like to board</w:t>
      </w:r>
      <w:r w:rsidR="00531E17" w:rsidRPr="00AF1348">
        <w:t xml:space="preserve"> </w:t>
      </w:r>
      <w:r w:rsidR="00D743FF" w:rsidRPr="00AF1348">
        <w:t>illnesses to better ensure the</w:t>
      </w:r>
      <w:r w:rsidR="00531E17" w:rsidRPr="00AF1348">
        <w:t xml:space="preserve"> </w:t>
      </w:r>
      <w:r w:rsidR="00D743FF" w:rsidRPr="00AF1348">
        <w:t>health and safety of their</w:t>
      </w:r>
      <w:r w:rsidR="00531E17" w:rsidRPr="00AF1348">
        <w:t xml:space="preserve"> </w:t>
      </w:r>
      <w:r w:rsidR="00D743FF" w:rsidRPr="00AF1348">
        <w:t>customers</w:t>
      </w:r>
      <w:r w:rsidR="0061291E" w:rsidRPr="00AF1348">
        <w:t xml:space="preserve">.  </w:t>
      </w:r>
      <w:r w:rsidRPr="00AF1348">
        <w:t xml:space="preserve">When </w:t>
      </w:r>
      <w:r w:rsidR="00D743FF" w:rsidRPr="00AF1348">
        <w:t>one employee lost his</w:t>
      </w:r>
      <w:r w:rsidR="00531E17" w:rsidRPr="00AF1348">
        <w:t xml:space="preserve"> </w:t>
      </w:r>
      <w:r w:rsidR="00D743FF" w:rsidRPr="00AF1348">
        <w:t>phone, his wireless carrier</w:t>
      </w:r>
      <w:r w:rsidR="00531E17" w:rsidRPr="00AF1348">
        <w:t xml:space="preserve"> </w:t>
      </w:r>
      <w:r w:rsidR="00D743FF" w:rsidRPr="00AF1348">
        <w:t>reassigned his number to</w:t>
      </w:r>
      <w:r w:rsidR="00531E17" w:rsidRPr="00AF1348">
        <w:t xml:space="preserve"> </w:t>
      </w:r>
      <w:r w:rsidR="00D743FF" w:rsidRPr="00AF1348">
        <w:t>somebody else</w:t>
      </w:r>
      <w:r w:rsidR="0061291E" w:rsidRPr="00AF1348">
        <w:t xml:space="preserve">.  </w:t>
      </w:r>
      <w:r w:rsidRPr="00AF1348">
        <w:t>Unawa</w:t>
      </w:r>
      <w:r w:rsidR="00D743FF" w:rsidRPr="00AF1348">
        <w:t>re of the reassignment,</w:t>
      </w:r>
      <w:r w:rsidR="00531E17" w:rsidRPr="00AF1348">
        <w:t xml:space="preserve"> </w:t>
      </w:r>
      <w:r w:rsidR="00D743FF" w:rsidRPr="00AF1348">
        <w:t>they kept sending text to what</w:t>
      </w:r>
      <w:r w:rsidR="00531E17" w:rsidRPr="00AF1348">
        <w:t xml:space="preserve"> </w:t>
      </w:r>
      <w:r w:rsidR="00D743FF" w:rsidRPr="00AF1348">
        <w:t>it thought was its employee</w:t>
      </w:r>
      <w:r w:rsidR="00531E17" w:rsidRPr="00AF1348">
        <w:t xml:space="preserve"> </w:t>
      </w:r>
      <w:r w:rsidR="00D743FF" w:rsidRPr="00AF1348">
        <w:t>phone number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new subscriber never asked</w:t>
      </w:r>
      <w:r w:rsidR="00531E17" w:rsidRPr="00AF1348">
        <w:t xml:space="preserve"> </w:t>
      </w:r>
      <w:r w:rsidR="00D743FF" w:rsidRPr="00AF1348">
        <w:t>them to stop texting him</w:t>
      </w:r>
      <w:r w:rsidR="0061291E" w:rsidRPr="00AF1348">
        <w:t xml:space="preserve">.  </w:t>
      </w:r>
      <w:r w:rsidRPr="00AF1348">
        <w:t xml:space="preserve">At </w:t>
      </w:r>
      <w:r w:rsidR="00D743FF" w:rsidRPr="00AF1348">
        <w:t>least not until he sued them</w:t>
      </w:r>
      <w:r w:rsidR="00531E17" w:rsidRPr="00AF1348">
        <w:t xml:space="preserve"> </w:t>
      </w:r>
      <w:r w:rsidR="00D743FF" w:rsidRPr="00AF1348">
        <w:t>in court for nearly half million</w:t>
      </w:r>
      <w:r w:rsidR="00531E17" w:rsidRPr="00AF1348">
        <w:t xml:space="preserve"> </w:t>
      </w:r>
      <w:r w:rsidR="00D743FF" w:rsidRPr="00AF1348">
        <w:t>dollars</w:t>
      </w:r>
      <w:r w:rsidR="0061291E" w:rsidRPr="00AF1348">
        <w:t xml:space="preserve">.  </w:t>
      </w:r>
    </w:p>
    <w:p w:rsidR="0073046E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>Third</w:t>
      </w:r>
      <w:r w:rsidR="00D743FF" w:rsidRPr="00AF1348">
        <w:t>, the order will make it</w:t>
      </w:r>
      <w:r w:rsidR="00531E17" w:rsidRPr="00AF1348">
        <w:t xml:space="preserve"> </w:t>
      </w:r>
      <w:r w:rsidR="00D743FF" w:rsidRPr="00AF1348">
        <w:t>harder to enforce our</w:t>
      </w:r>
      <w:r w:rsidR="00531E17" w:rsidRPr="00AF1348">
        <w:t xml:space="preserve"> </w:t>
      </w:r>
      <w:r w:rsidR="00D743FF" w:rsidRPr="00AF1348">
        <w:t>prohibitions on the legal</w:t>
      </w:r>
      <w:r w:rsidR="00531E17" w:rsidRPr="00AF1348">
        <w:t xml:space="preserve"> </w:t>
      </w:r>
      <w:r w:rsidR="00D743FF" w:rsidRPr="00AF1348">
        <w:t>advertising</w:t>
      </w:r>
      <w:r w:rsidR="0061291E" w:rsidRPr="00AF1348">
        <w:t xml:space="preserve">.  </w:t>
      </w:r>
      <w:r w:rsidRPr="00AF1348">
        <w:t xml:space="preserve">That's </w:t>
      </w:r>
      <w:r w:rsidR="00D743FF" w:rsidRPr="00AF1348">
        <w:t>because the order</w:t>
      </w:r>
      <w:r w:rsidR="00531E17" w:rsidRPr="00AF1348">
        <w:t xml:space="preserve"> </w:t>
      </w:r>
      <w:r w:rsidR="00D743FF" w:rsidRPr="00AF1348">
        <w:t>contains a special carveout for</w:t>
      </w:r>
      <w:r w:rsidR="00531E17" w:rsidRPr="00AF1348">
        <w:t xml:space="preserve"> </w:t>
      </w:r>
      <w:r w:rsidR="00D743FF" w:rsidRPr="00AF1348">
        <w:t>the prison payphone industry</w:t>
      </w:r>
      <w:r w:rsidR="0061291E" w:rsidRPr="00AF1348">
        <w:t xml:space="preserve">.  </w:t>
      </w:r>
      <w:r w:rsidRPr="00AF1348">
        <w:t xml:space="preserve">This </w:t>
      </w:r>
      <w:r w:rsidR="00D743FF" w:rsidRPr="00AF1348">
        <w:t>dispensation, but that</w:t>
      </w:r>
      <w:r w:rsidR="00531E17" w:rsidRPr="00AF1348">
        <w:t xml:space="preserve"> </w:t>
      </w:r>
      <w:r w:rsidR="00D743FF" w:rsidRPr="00AF1348">
        <w:t>industry make prerecorded voice</w:t>
      </w:r>
      <w:r w:rsidR="00531E17" w:rsidRPr="00AF1348">
        <w:t xml:space="preserve"> </w:t>
      </w:r>
      <w:r w:rsidR="00D743FF" w:rsidRPr="00AF1348">
        <w:t>calls to consumers to set up a</w:t>
      </w:r>
      <w:r w:rsidR="00531E17" w:rsidRPr="00AF1348">
        <w:t xml:space="preserve"> </w:t>
      </w:r>
      <w:r w:rsidR="00D743FF" w:rsidRPr="00AF1348">
        <w:t>billing relationship to pay for</w:t>
      </w:r>
      <w:r w:rsidR="00531E17" w:rsidRPr="00AF1348">
        <w:t xml:space="preserve"> </w:t>
      </w:r>
      <w:r w:rsidR="00D743FF" w:rsidRPr="00AF1348">
        <w:t>future services</w:t>
      </w:r>
      <w:r w:rsidR="0061291E" w:rsidRPr="00AF1348">
        <w:t xml:space="preserve">.  </w:t>
      </w:r>
      <w:r w:rsidRPr="00AF1348">
        <w:t xml:space="preserve">You </w:t>
      </w:r>
      <w:r w:rsidR="00D743FF" w:rsidRPr="00AF1348">
        <w:t>might have no interest in</w:t>
      </w:r>
      <w:r w:rsidR="00531E17" w:rsidRPr="00AF1348">
        <w:t xml:space="preserve"> </w:t>
      </w:r>
      <w:r w:rsidR="00D743FF" w:rsidRPr="00AF1348">
        <w:t xml:space="preserve">receiving phone calls from </w:t>
      </w:r>
      <w:r w:rsidR="00D743FF" w:rsidRPr="00AF1348">
        <w:lastRenderedPageBreak/>
        <w:t>those</w:t>
      </w:r>
      <w:r w:rsidR="00531E17" w:rsidRPr="00AF1348">
        <w:t xml:space="preserve"> </w:t>
      </w:r>
      <w:r w:rsidR="00D743FF" w:rsidRPr="00AF1348">
        <w:t>behind bars</w:t>
      </w:r>
      <w:r w:rsidR="0061291E" w:rsidRPr="00AF1348">
        <w:t xml:space="preserve">.  </w:t>
      </w:r>
      <w:r w:rsidRPr="00AF1348">
        <w:t xml:space="preserve">Prison </w:t>
      </w:r>
      <w:r w:rsidR="00D743FF" w:rsidRPr="00AF1348">
        <w:t>payphone providers will</w:t>
      </w:r>
      <w:r w:rsidR="00531E17" w:rsidRPr="00AF1348">
        <w:t xml:space="preserve"> </w:t>
      </w:r>
      <w:r w:rsidR="00D743FF" w:rsidRPr="00AF1348">
        <w:t>be able to robo call you anyway</w:t>
      </w:r>
      <w:r w:rsidR="0061291E" w:rsidRPr="00AF1348">
        <w:t xml:space="preserve">.  </w:t>
      </w:r>
      <w:r w:rsidRPr="00AF1348">
        <w:t xml:space="preserve">This </w:t>
      </w:r>
      <w:r w:rsidR="00D743FF" w:rsidRPr="00AF1348">
        <w:t>exemption opens the door to</w:t>
      </w:r>
      <w:r w:rsidR="00531E17" w:rsidRPr="00AF1348">
        <w:t xml:space="preserve"> </w:t>
      </w:r>
      <w:r w:rsidR="00D743FF" w:rsidRPr="00AF1348">
        <w:t>more actual robo calls, the same</w:t>
      </w:r>
      <w:r w:rsidR="00531E17" w:rsidRPr="00AF1348">
        <w:t xml:space="preserve"> </w:t>
      </w:r>
      <w:r w:rsidR="00D743FF" w:rsidRPr="00AF1348">
        <w:t>type of robotic calls that made</w:t>
      </w:r>
      <w:r w:rsidR="00531E17" w:rsidRPr="00AF1348">
        <w:t xml:space="preserve"> </w:t>
      </w:r>
      <w:r w:rsidR="0073046E" w:rsidRPr="00AF1348">
        <w:t>R</w:t>
      </w:r>
      <w:r w:rsidR="00D743FF" w:rsidRPr="00AF1348">
        <w:t>achel from cardholder services</w:t>
      </w:r>
      <w:r w:rsidR="00531E17" w:rsidRPr="00AF1348">
        <w:t xml:space="preserve"> </w:t>
      </w:r>
      <w:r w:rsidR="00D743FF" w:rsidRPr="00AF1348">
        <w:t>infamous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rationale provided by the</w:t>
      </w:r>
      <w:r w:rsidR="00531E17" w:rsidRPr="00AF1348">
        <w:t xml:space="preserve"> </w:t>
      </w:r>
      <w:r w:rsidR="00D743FF" w:rsidRPr="00AF1348">
        <w:t>commission to justify this</w:t>
      </w:r>
      <w:r w:rsidR="00531E17" w:rsidRPr="00AF1348">
        <w:t xml:space="preserve"> </w:t>
      </w:r>
      <w:r w:rsidR="00D743FF" w:rsidRPr="00AF1348">
        <w:t>position is a roadmap for those</w:t>
      </w:r>
      <w:r w:rsidR="00531E17" w:rsidRPr="00AF1348">
        <w:t xml:space="preserve"> </w:t>
      </w:r>
      <w:r w:rsidR="00D743FF" w:rsidRPr="00AF1348">
        <w:t>seeking a lawful way to avoid</w:t>
      </w:r>
      <w:r w:rsidR="00531E17" w:rsidRPr="00AF1348">
        <w:t xml:space="preserve"> </w:t>
      </w:r>
      <w:r w:rsidR="00D743FF" w:rsidRPr="00AF1348">
        <w:t>our rules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don't support creating a</w:t>
      </w:r>
      <w:r w:rsidR="00531E17" w:rsidRPr="00AF1348">
        <w:t xml:space="preserve"> </w:t>
      </w:r>
      <w:r w:rsidR="00D743FF" w:rsidRPr="00AF1348">
        <w:t>loophole</w:t>
      </w:r>
      <w:r w:rsidR="0061291E" w:rsidRPr="00AF1348">
        <w:t xml:space="preserve">.  </w:t>
      </w:r>
      <w:r w:rsidRPr="00AF1348">
        <w:t xml:space="preserve">My </w:t>
      </w:r>
      <w:r w:rsidR="00D743FF" w:rsidRPr="00AF1348">
        <w:t>view apart from truly exigent</w:t>
      </w:r>
      <w:r w:rsidR="00531E17" w:rsidRPr="00AF1348">
        <w:t xml:space="preserve"> </w:t>
      </w:r>
      <w:r w:rsidR="00D743FF" w:rsidRPr="00AF1348">
        <w:t xml:space="preserve">circumstances, the </w:t>
      </w:r>
      <w:r w:rsidR="00435E23" w:rsidRPr="00AF1348">
        <w:t>FCC</w:t>
      </w:r>
      <w:r w:rsidR="00D743FF" w:rsidRPr="00AF1348">
        <w:t xml:space="preserve"> should</w:t>
      </w:r>
      <w:r w:rsidR="00531E17" w:rsidRPr="00AF1348">
        <w:t xml:space="preserve"> </w:t>
      </w:r>
      <w:r w:rsidR="00D743FF" w:rsidRPr="00AF1348">
        <w:t>not condone new robo calls to</w:t>
      </w:r>
      <w:r w:rsidR="00531E17" w:rsidRPr="00AF1348">
        <w:t xml:space="preserve"> </w:t>
      </w:r>
      <w:r w:rsidR="009B7615" w:rsidRPr="00AF1348">
        <w:t>American</w:t>
      </w:r>
      <w:r w:rsidR="00D743FF" w:rsidRPr="00AF1348">
        <w:t xml:space="preserve"> consumers, period</w:t>
      </w:r>
      <w:r w:rsidR="0061291E" w:rsidRPr="00AF1348">
        <w:t xml:space="preserve">.  </w:t>
      </w:r>
    </w:p>
    <w:p w:rsidR="00C07A1A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There </w:t>
      </w:r>
      <w:r w:rsidR="00D743FF" w:rsidRPr="00AF1348">
        <w:t>is of course, much more to</w:t>
      </w:r>
      <w:r w:rsidR="00531E17" w:rsidRPr="00AF1348">
        <w:t xml:space="preserve"> </w:t>
      </w:r>
      <w:r w:rsidR="00D743FF" w:rsidRPr="00AF1348">
        <w:t>the order</w:t>
      </w:r>
      <w:r w:rsidR="0061291E" w:rsidRPr="00AF1348">
        <w:t xml:space="preserve">.  </w:t>
      </w:r>
      <w:r w:rsidRPr="00AF1348">
        <w:t xml:space="preserve">Many </w:t>
      </w:r>
      <w:r w:rsidR="00D743FF" w:rsidRPr="00AF1348">
        <w:t>of the decisions reiterate</w:t>
      </w:r>
      <w:r w:rsidR="00531E17" w:rsidRPr="00AF1348">
        <w:t xml:space="preserve"> </w:t>
      </w:r>
      <w:r w:rsidR="00D743FF" w:rsidRPr="00AF1348">
        <w:t xml:space="preserve">well-known support are just </w:t>
      </w:r>
      <w:r w:rsidR="004A0B73" w:rsidRPr="00AF1348">
        <w:t>the TCPA</w:t>
      </w:r>
      <w:r w:rsidR="00D743FF" w:rsidRPr="00AF1348">
        <w:t xml:space="preserve"> applies to text messages,</w:t>
      </w:r>
      <w:r w:rsidR="00531E17" w:rsidRPr="00AF1348">
        <w:t xml:space="preserve"> </w:t>
      </w:r>
      <w:r w:rsidR="00D743FF" w:rsidRPr="00AF1348">
        <w:t>as consumers have the right to</w:t>
      </w:r>
      <w:r w:rsidR="00531E17" w:rsidRPr="00AF1348">
        <w:t xml:space="preserve"> </w:t>
      </w:r>
      <w:r w:rsidR="00D743FF" w:rsidRPr="00AF1348">
        <w:t>revoke prior consent and yes, a</w:t>
      </w:r>
      <w:r w:rsidR="00531E17" w:rsidRPr="00AF1348">
        <w:t xml:space="preserve"> </w:t>
      </w:r>
      <w:r w:rsidR="00D743FF" w:rsidRPr="00AF1348">
        <w:t>cure may provide call blocking</w:t>
      </w:r>
      <w:r w:rsidR="00531E17" w:rsidRPr="00AF1348">
        <w:t xml:space="preserve"> </w:t>
      </w:r>
      <w:r w:rsidR="00D743FF" w:rsidRPr="00AF1348">
        <w:t>services with their customer's</w:t>
      </w:r>
      <w:r w:rsidR="00531E17" w:rsidRPr="00AF1348">
        <w:t xml:space="preserve"> </w:t>
      </w:r>
      <w:r w:rsidR="00D743FF" w:rsidRPr="00AF1348">
        <w:t>consent</w:t>
      </w:r>
      <w:r w:rsidR="0061291E" w:rsidRPr="00AF1348">
        <w:t xml:space="preserve">.  </w:t>
      </w:r>
      <w:r w:rsidRPr="00AF1348">
        <w:t xml:space="preserve">None </w:t>
      </w:r>
      <w:r w:rsidR="00D743FF" w:rsidRPr="00AF1348">
        <w:t>of these are surprising</w:t>
      </w:r>
      <w:r w:rsidR="00531E17" w:rsidRPr="00AF1348">
        <w:t xml:space="preserve"> </w:t>
      </w:r>
      <w:r w:rsidR="00D743FF" w:rsidRPr="00AF1348">
        <w:t>outcomes but none advance the</w:t>
      </w:r>
      <w:r w:rsidR="00531E17" w:rsidRPr="00AF1348">
        <w:t xml:space="preserve"> </w:t>
      </w:r>
      <w:r w:rsidR="00D743FF" w:rsidRPr="00AF1348">
        <w:t>ball</w:t>
      </w:r>
      <w:r w:rsidR="00531E17" w:rsidRPr="00AF1348">
        <w:t xml:space="preserve"> </w:t>
      </w:r>
      <w:r w:rsidR="00C07A1A" w:rsidRPr="00AF1348">
        <w:t>f</w:t>
      </w:r>
      <w:r w:rsidRPr="00AF1348">
        <w:t xml:space="preserve">or </w:t>
      </w:r>
      <w:r w:rsidR="00D743FF" w:rsidRPr="00AF1348">
        <w:t>the decisions that strike</w:t>
      </w:r>
      <w:r w:rsidR="00531E17" w:rsidRPr="00AF1348">
        <w:t xml:space="preserve"> </w:t>
      </w:r>
      <w:r w:rsidR="00D743FF" w:rsidRPr="00AF1348">
        <w:t>new ground if you are good law</w:t>
      </w:r>
      <w:r w:rsidR="0061291E" w:rsidRPr="00AF1348">
        <w:t xml:space="preserve">.  </w:t>
      </w:r>
      <w:r w:rsidRPr="00AF1348">
        <w:t xml:space="preserve">For </w:t>
      </w:r>
      <w:r w:rsidR="00D743FF" w:rsidRPr="00AF1348">
        <w:t>instant app providers won't</w:t>
      </w:r>
      <w:r w:rsidR="00531E17" w:rsidRPr="00AF1348">
        <w:t xml:space="preserve"> </w:t>
      </w:r>
      <w:r w:rsidR="00D743FF" w:rsidRPr="00AF1348">
        <w:t>face liability because they</w:t>
      </w:r>
      <w:r w:rsidR="00531E17" w:rsidRPr="00AF1348">
        <w:t xml:space="preserve"> </w:t>
      </w:r>
      <w:r w:rsidR="00D743FF" w:rsidRPr="00AF1348">
        <w:t>don't initiate calls placed</w:t>
      </w:r>
      <w:r w:rsidR="00531E17" w:rsidRPr="00AF1348">
        <w:t xml:space="preserve"> </w:t>
      </w:r>
      <w:r w:rsidR="00D743FF" w:rsidRPr="00AF1348">
        <w:t>other users</w:t>
      </w:r>
      <w:r w:rsidR="0061291E" w:rsidRPr="00AF1348">
        <w:t xml:space="preserve">.  </w:t>
      </w:r>
    </w:p>
    <w:p w:rsidR="00C07A1A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Most </w:t>
      </w:r>
      <w:r w:rsidR="00D743FF" w:rsidRPr="00AF1348">
        <w:t>of the decisions in this</w:t>
      </w:r>
      <w:r w:rsidR="00531E17" w:rsidRPr="00AF1348">
        <w:t xml:space="preserve"> </w:t>
      </w:r>
      <w:r w:rsidR="00D743FF" w:rsidRPr="00AF1348">
        <w:t>item just shift the burden of</w:t>
      </w:r>
      <w:r w:rsidR="00531E17" w:rsidRPr="00AF1348">
        <w:t xml:space="preserve"> </w:t>
      </w:r>
      <w:r w:rsidR="00D743FF" w:rsidRPr="00AF1348">
        <w:t>compliance away from</w:t>
      </w:r>
      <w:r w:rsidR="00531E17" w:rsidRPr="00AF1348">
        <w:t xml:space="preserve"> </w:t>
      </w:r>
      <w:r w:rsidR="00D743FF" w:rsidRPr="00AF1348">
        <w:t>telemarketers onto legitimate</w:t>
      </w:r>
      <w:r w:rsidR="00531E17" w:rsidRPr="00AF1348">
        <w:t xml:space="preserve"> </w:t>
      </w:r>
      <w:r w:rsidR="00D743FF" w:rsidRPr="00AF1348">
        <w:t>businesses sometimes in a absurd</w:t>
      </w:r>
      <w:r w:rsidR="00531E17" w:rsidRPr="00AF1348">
        <w:t xml:space="preserve"> </w:t>
      </w:r>
      <w:r w:rsidR="00D743FF" w:rsidRPr="00AF1348">
        <w:t>ways</w:t>
      </w:r>
      <w:r w:rsidR="0061291E" w:rsidRPr="00AF1348">
        <w:t xml:space="preserve">.  </w:t>
      </w:r>
      <w:r w:rsidRPr="00AF1348">
        <w:t xml:space="preserve">For </w:t>
      </w:r>
      <w:r w:rsidR="00D743FF" w:rsidRPr="00AF1348">
        <w:t>instan</w:t>
      </w:r>
      <w:r w:rsidR="00C07A1A" w:rsidRPr="00AF1348">
        <w:t>ce</w:t>
      </w:r>
      <w:r w:rsidR="00D743FF" w:rsidRPr="00AF1348">
        <w:t xml:space="preserve"> how could any retail</w:t>
      </w:r>
      <w:r w:rsidR="00531E17" w:rsidRPr="00AF1348">
        <w:t xml:space="preserve"> </w:t>
      </w:r>
      <w:r w:rsidR="00D743FF" w:rsidRPr="00AF1348">
        <w:t>business possibly comply with</w:t>
      </w:r>
      <w:r w:rsidR="00531E17" w:rsidRPr="00AF1348">
        <w:t xml:space="preserve"> </w:t>
      </w:r>
      <w:r w:rsidR="00D743FF" w:rsidRPr="00AF1348">
        <w:t>the requirement that consumers</w:t>
      </w:r>
      <w:r w:rsidR="00531E17" w:rsidRPr="00AF1348">
        <w:t xml:space="preserve"> </w:t>
      </w:r>
      <w:r w:rsidR="00D743FF" w:rsidRPr="00AF1348">
        <w:t>can revoke consents orally at</w:t>
      </w:r>
      <w:r w:rsidR="00531E17" w:rsidRPr="00AF1348">
        <w:t xml:space="preserve"> </w:t>
      </w:r>
      <w:r w:rsidR="00D743FF" w:rsidRPr="00AF1348">
        <w:t>a</w:t>
      </w:r>
      <w:r w:rsidR="00C07A1A" w:rsidRPr="00AF1348">
        <w:t>ny</w:t>
      </w:r>
      <w:r w:rsidR="00D743FF" w:rsidRPr="00AF1348">
        <w:t xml:space="preserve"> will payment location</w:t>
      </w:r>
      <w:r w:rsidR="0061291E" w:rsidRPr="00AF1348">
        <w:t xml:space="preserve">.  </w:t>
      </w:r>
      <w:r w:rsidRPr="00AF1348">
        <w:t xml:space="preserve">They </w:t>
      </w:r>
      <w:r w:rsidR="00D743FF" w:rsidRPr="00AF1348">
        <w:t>have to record and review</w:t>
      </w:r>
      <w:r w:rsidR="00531E17" w:rsidRPr="00AF1348">
        <w:t xml:space="preserve"> </w:t>
      </w:r>
      <w:r w:rsidR="00D743FF" w:rsidRPr="00AF1348">
        <w:t>every single conversation</w:t>
      </w:r>
      <w:r w:rsidR="00531E17" w:rsidRPr="00AF1348">
        <w:t xml:space="preserve"> </w:t>
      </w:r>
      <w:r w:rsidR="00D743FF" w:rsidRPr="00AF1348">
        <w:t>between customers and employees</w:t>
      </w:r>
      <w:r w:rsidR="00531E17" w:rsidRPr="00AF1348">
        <w:t xml:space="preserve"> </w:t>
      </w:r>
      <w:r w:rsidR="00D743FF" w:rsidRPr="00AF1348">
        <w:t>as in a harried cashier at</w:t>
      </w:r>
      <w:r w:rsidR="00531E17" w:rsidRPr="00AF1348">
        <w:t xml:space="preserve"> </w:t>
      </w:r>
      <w:r w:rsidR="00C07A1A" w:rsidRPr="00AF1348">
        <w:t>M</w:t>
      </w:r>
      <w:r w:rsidR="00D743FF" w:rsidRPr="00AF1348">
        <w:t>c</w:t>
      </w:r>
      <w:r w:rsidR="00C07A1A" w:rsidRPr="00AF1348">
        <w:t>D</w:t>
      </w:r>
      <w:r w:rsidR="00D743FF" w:rsidRPr="00AF1348">
        <w:t>onald's has to be trained in</w:t>
      </w:r>
      <w:r w:rsidR="00531E17" w:rsidRPr="00AF1348">
        <w:t xml:space="preserve"> </w:t>
      </w:r>
      <w:r w:rsidR="00D743FF" w:rsidRPr="00AF1348">
        <w:t>the nuances of consumer consent</w:t>
      </w:r>
      <w:r w:rsidR="00531E17" w:rsidRPr="00AF1348">
        <w:t xml:space="preserve"> </w:t>
      </w:r>
      <w:r w:rsidR="00D743FF" w:rsidRPr="00AF1348">
        <w:t>for</w:t>
      </w:r>
      <w:r w:rsidR="001A2D13" w:rsidRPr="00AF1348">
        <w:t xml:space="preserve"> TCPA</w:t>
      </w:r>
      <w:r w:rsidR="00D743FF" w:rsidRPr="00AF1348">
        <w:t xml:space="preserve"> purposes?</w:t>
      </w:r>
      <w:r w:rsidR="00531E17" w:rsidRPr="00AF1348">
        <w:t xml:space="preserve"> </w:t>
      </w:r>
      <w:r w:rsidRPr="00AF1348">
        <w:t xml:space="preserve">The </w:t>
      </w:r>
      <w:r w:rsidR="00D743FF" w:rsidRPr="00AF1348">
        <w:t>prospect makes one grimace</w:t>
      </w:r>
      <w:r w:rsidR="0061291E" w:rsidRPr="00AF1348">
        <w:t xml:space="preserve">.  </w:t>
      </w:r>
      <w:r w:rsidRPr="00AF1348">
        <w:t xml:space="preserve">In </w:t>
      </w:r>
      <w:r w:rsidR="00D743FF" w:rsidRPr="00AF1348">
        <w:t>all the orders likely to lead</w:t>
      </w:r>
      <w:r w:rsidR="00531E17" w:rsidRPr="00AF1348">
        <w:t xml:space="preserve"> </w:t>
      </w:r>
      <w:r w:rsidR="00D743FF" w:rsidRPr="00AF1348">
        <w:t xml:space="preserve">the </w:t>
      </w:r>
      <w:r w:rsidR="009B7615" w:rsidRPr="00AF1348">
        <w:t>American</w:t>
      </w:r>
      <w:r w:rsidR="00D743FF" w:rsidRPr="00AF1348">
        <w:t xml:space="preserve"> consumer not to</w:t>
      </w:r>
      <w:r w:rsidR="00531E17" w:rsidRPr="00AF1348">
        <w:t xml:space="preserve"> </w:t>
      </w:r>
      <w:r w:rsidR="00D743FF" w:rsidRPr="00AF1348">
        <w:t xml:space="preserve">mention legitimate </w:t>
      </w:r>
      <w:r w:rsidR="009B7615" w:rsidRPr="00AF1348">
        <w:t>American</w:t>
      </w:r>
      <w:r w:rsidR="00531E17" w:rsidRPr="00AF1348">
        <w:t xml:space="preserve"> </w:t>
      </w:r>
      <w:r w:rsidR="00D743FF" w:rsidRPr="00AF1348">
        <w:t>businesses were often that's</w:t>
      </w:r>
      <w:r w:rsidR="00531E17" w:rsidRPr="00AF1348">
        <w:t xml:space="preserve"> </w:t>
      </w:r>
      <w:r w:rsidR="00D743FF" w:rsidRPr="00AF1348">
        <w:t>nothing we should support and</w:t>
      </w:r>
      <w:r w:rsidR="00531E17" w:rsidRPr="00AF1348">
        <w:t xml:space="preserve"> </w:t>
      </w:r>
      <w:r w:rsidR="00D743FF" w:rsidRPr="00AF1348">
        <w:t>for all these reasons</w:t>
      </w:r>
      <w:r w:rsidR="000232C9" w:rsidRPr="00AF1348">
        <w:t xml:space="preserve"> I</w:t>
      </w:r>
      <w:r w:rsidR="00531E17" w:rsidRPr="00AF1348">
        <w:t xml:space="preserve"> </w:t>
      </w:r>
      <w:r w:rsidR="00D743FF" w:rsidRPr="00AF1348">
        <w:t>respectfully dissent</w:t>
      </w:r>
      <w:r w:rsidR="0061291E" w:rsidRPr="00AF1348">
        <w:t xml:space="preserve">.  </w:t>
      </w:r>
      <w:r w:rsidR="00D743FF" w:rsidRPr="00AF1348">
        <w:t>[applause]</w:t>
      </w:r>
      <w:r w:rsidR="00531E17" w:rsidRPr="00AF1348">
        <w:t xml:space="preserve"> </w:t>
      </w:r>
      <w:r w:rsidR="00D743FF" w:rsidRPr="00AF1348">
        <w:t xml:space="preserve">: </w:t>
      </w:r>
    </w:p>
    <w:p w:rsidR="00C07A1A" w:rsidRPr="00AF1348" w:rsidRDefault="00C07A1A" w:rsidP="004E772E">
      <w:pPr>
        <w:pStyle w:val="Normal0"/>
        <w:spacing w:after="240" w:line="360" w:lineRule="auto"/>
        <w:ind w:firstLine="720"/>
      </w:pPr>
      <w:r w:rsidRPr="00AF1348">
        <w:t>C</w:t>
      </w:r>
      <w:r w:rsidR="00D743FF" w:rsidRPr="00AF1348">
        <w:t xml:space="preserve">ommissioner </w:t>
      </w:r>
      <w:r w:rsidRPr="00AF1348">
        <w:t>O</w:t>
      </w:r>
      <w:r w:rsidR="00D743FF" w:rsidRPr="00AF1348">
        <w:t>'</w:t>
      </w:r>
      <w:r w:rsidRPr="00AF1348">
        <w:t>R</w:t>
      </w:r>
      <w:r w:rsidR="00D743FF" w:rsidRPr="00AF1348">
        <w:t>ielly</w:t>
      </w:r>
      <w:r w:rsidR="0061291E" w:rsidRPr="00AF1348">
        <w:t xml:space="preserve">.  </w:t>
      </w:r>
      <w:r w:rsidR="00D743FF" w:rsidRPr="00AF1348">
        <w:t xml:space="preserve">: </w:t>
      </w:r>
      <w:r w:rsidRPr="00AF1348">
        <w:t>B</w:t>
      </w:r>
      <w:r w:rsidR="00D743FF" w:rsidRPr="00AF1348">
        <w:t>efore</w:t>
      </w:r>
      <w:r w:rsidR="000232C9" w:rsidRPr="00AF1348">
        <w:t xml:space="preserve"> I </w:t>
      </w:r>
      <w:r w:rsidR="00D743FF" w:rsidRPr="00AF1348">
        <w:t>begin my formal statement</w:t>
      </w:r>
      <w:r w:rsidR="000232C9" w:rsidRPr="00AF1348">
        <w:t xml:space="preserve"> I </w:t>
      </w:r>
      <w:r w:rsidR="00D743FF" w:rsidRPr="00AF1348">
        <w:t>thought</w:t>
      </w:r>
      <w:r w:rsidR="000232C9" w:rsidRPr="00AF1348">
        <w:t xml:space="preserve"> I </w:t>
      </w:r>
      <w:r w:rsidR="00D743FF" w:rsidRPr="00AF1348">
        <w:t>would</w:t>
      </w:r>
      <w:r w:rsidR="00531E17" w:rsidRPr="00AF1348">
        <w:t xml:space="preserve"> </w:t>
      </w:r>
      <w:r w:rsidR="00D743FF" w:rsidRPr="00AF1348">
        <w:t>discuss the process used to get</w:t>
      </w:r>
      <w:r w:rsidR="00531E17" w:rsidRPr="00AF1348">
        <w:t xml:space="preserve"> </w:t>
      </w:r>
      <w:r w:rsidR="00D743FF" w:rsidRPr="00AF1348">
        <w:t>to this point</w:t>
      </w:r>
      <w:r w:rsidR="0061291E" w:rsidRPr="00AF1348">
        <w:t xml:space="preserve">.  </w:t>
      </w:r>
      <w:r w:rsidR="004B0824" w:rsidRPr="00AF1348">
        <w:t xml:space="preserve">I </w:t>
      </w:r>
      <w:r w:rsidR="00D743FF" w:rsidRPr="00AF1348">
        <w:t>recently ended a conference</w:t>
      </w:r>
      <w:r w:rsidR="00531E17" w:rsidRPr="00AF1348">
        <w:t xml:space="preserve"> </w:t>
      </w:r>
      <w:r w:rsidR="00D743FF" w:rsidRPr="00AF1348">
        <w:t>speech by sharing a core belief</w:t>
      </w:r>
      <w:r w:rsidR="0061291E" w:rsidRPr="00AF1348">
        <w:t xml:space="preserve">.  </w:t>
      </w:r>
      <w:r w:rsidR="004B0824" w:rsidRPr="00AF1348">
        <w:t xml:space="preserve">All </w:t>
      </w:r>
      <w:r w:rsidR="00D743FF" w:rsidRPr="00AF1348">
        <w:t>we have in life is the good</w:t>
      </w:r>
      <w:r w:rsidR="00531E17" w:rsidRPr="00AF1348">
        <w:t xml:space="preserve"> </w:t>
      </w:r>
      <w:r w:rsidR="00D743FF" w:rsidRPr="00AF1348">
        <w:t>name given to us by our family</w:t>
      </w:r>
      <w:r w:rsidR="00531E17" w:rsidRPr="00AF1348">
        <w:t xml:space="preserve"> </w:t>
      </w:r>
      <w:r w:rsidR="00D743FF" w:rsidRPr="00AF1348">
        <w:t>and our word</w:t>
      </w:r>
      <w:r w:rsidR="0061291E" w:rsidRPr="00AF1348">
        <w:t xml:space="preserve">.  </w:t>
      </w:r>
      <w:r w:rsidR="004B0824" w:rsidRPr="00AF1348">
        <w:t xml:space="preserve">After </w:t>
      </w:r>
      <w:r w:rsidR="00D743FF" w:rsidRPr="00AF1348">
        <w:t>14 months working on this</w:t>
      </w:r>
      <w:r w:rsidR="00531E17" w:rsidRPr="00AF1348">
        <w:t xml:space="preserve"> </w:t>
      </w:r>
      <w:r w:rsidR="00D743FF" w:rsidRPr="00AF1348">
        <w:t>issue it is clear the process</w:t>
      </w:r>
      <w:r w:rsidR="00531E17" w:rsidRPr="00AF1348">
        <w:t xml:space="preserve"> </w:t>
      </w:r>
      <w:r w:rsidR="00D743FF" w:rsidRPr="00AF1348">
        <w:t xml:space="preserve">brought out a new low </w:t>
      </w:r>
      <w:r w:rsidRPr="00AF1348">
        <w:t>I</w:t>
      </w:r>
      <w:r w:rsidR="00D743FF" w:rsidRPr="00AF1348">
        <w:t>'ve never</w:t>
      </w:r>
      <w:r w:rsidR="00531E17" w:rsidRPr="00AF1348">
        <w:t xml:space="preserve"> </w:t>
      </w:r>
      <w:r w:rsidR="00D743FF" w:rsidRPr="00AF1348">
        <w:t>seen in politics or policy</w:t>
      </w:r>
      <w:r w:rsidR="00531E17" w:rsidRPr="00AF1348">
        <w:t xml:space="preserve"> </w:t>
      </w:r>
      <w:r w:rsidR="00D743FF" w:rsidRPr="00AF1348">
        <w:t>making, which is saying</w:t>
      </w:r>
      <w:r w:rsidR="00531E17" w:rsidRPr="00AF1348">
        <w:t xml:space="preserve"> </w:t>
      </w:r>
      <w:r w:rsidR="00D743FF" w:rsidRPr="00AF1348">
        <w:t>something</w:t>
      </w:r>
      <w:r w:rsidR="0061291E" w:rsidRPr="00AF1348">
        <w:t xml:space="preserve">.  </w:t>
      </w:r>
      <w:r w:rsidR="004B0824" w:rsidRPr="00AF1348">
        <w:t xml:space="preserve">Along </w:t>
      </w:r>
      <w:r w:rsidR="00D743FF" w:rsidRPr="00AF1348">
        <w:t>the way some of us were</w:t>
      </w:r>
      <w:r w:rsidR="00531E17" w:rsidRPr="00AF1348">
        <w:t xml:space="preserve"> </w:t>
      </w:r>
      <w:r w:rsidR="00D743FF" w:rsidRPr="00AF1348">
        <w:t>led to believe we were working</w:t>
      </w:r>
      <w:r w:rsidR="00531E17" w:rsidRPr="00AF1348">
        <w:t xml:space="preserve"> </w:t>
      </w:r>
      <w:r w:rsidR="00D743FF" w:rsidRPr="00AF1348">
        <w:t>together to find resolution and</w:t>
      </w:r>
      <w:r w:rsidR="00531E17" w:rsidRPr="00AF1348">
        <w:t xml:space="preserve"> </w:t>
      </w:r>
      <w:r w:rsidR="00D743FF" w:rsidRPr="00AF1348">
        <w:t>instead we are deceived to</w:t>
      </w:r>
      <w:r w:rsidR="00531E17" w:rsidRPr="00AF1348">
        <w:t xml:space="preserve"> </w:t>
      </w:r>
      <w:r w:rsidR="00D743FF" w:rsidRPr="00AF1348">
        <w:t>produce one of the most slanted</w:t>
      </w:r>
      <w:r w:rsidR="00531E17" w:rsidRPr="00AF1348">
        <w:t xml:space="preserve"> </w:t>
      </w:r>
      <w:r w:rsidR="00D743FF" w:rsidRPr="00AF1348">
        <w:t xml:space="preserve">documents </w:t>
      </w:r>
      <w:r w:rsidRPr="00AF1348">
        <w:t>I’ve</w:t>
      </w:r>
      <w:r w:rsidR="00D743FF" w:rsidRPr="00AF1348">
        <w:t xml:space="preserve"> ever seen and</w:t>
      </w:r>
      <w:r w:rsidR="000232C9" w:rsidRPr="00AF1348">
        <w:t xml:space="preserve"> I</w:t>
      </w:r>
      <w:r w:rsidR="00531E17" w:rsidRPr="00AF1348">
        <w:t xml:space="preserve"> </w:t>
      </w:r>
      <w:r w:rsidR="00D743FF" w:rsidRPr="00AF1348">
        <w:t>will not be so naïve to trust</w:t>
      </w:r>
      <w:r w:rsidR="00531E17" w:rsidRPr="00AF1348">
        <w:t xml:space="preserve"> </w:t>
      </w:r>
      <w:r w:rsidR="00D743FF" w:rsidRPr="00AF1348">
        <w:t>again certain people in</w:t>
      </w:r>
      <w:r w:rsidR="00531E17" w:rsidRPr="00AF1348">
        <w:t xml:space="preserve"> </w:t>
      </w:r>
      <w:r w:rsidR="00D743FF" w:rsidRPr="00AF1348">
        <w:t>leadership positions at the</w:t>
      </w:r>
      <w:r w:rsidR="00531E17" w:rsidRPr="00AF1348">
        <w:t xml:space="preserve"> </w:t>
      </w:r>
      <w:r w:rsidR="00D743FF" w:rsidRPr="00AF1348">
        <w:t>commission</w:t>
      </w:r>
      <w:r w:rsidR="0061291E" w:rsidRPr="00AF1348">
        <w:t xml:space="preserve">.  </w:t>
      </w:r>
    </w:p>
    <w:p w:rsidR="00AD5A00" w:rsidRPr="00AF1348" w:rsidRDefault="004B0824" w:rsidP="004E772E">
      <w:pPr>
        <w:pStyle w:val="Normal0"/>
        <w:spacing w:after="240" w:line="360" w:lineRule="auto"/>
        <w:ind w:firstLine="720"/>
      </w:pPr>
      <w:r w:rsidRPr="00AF1348">
        <w:lastRenderedPageBreak/>
        <w:t>Today</w:t>
      </w:r>
      <w:r w:rsidR="00D743FF" w:rsidRPr="00AF1348">
        <w:t>'s order has been</w:t>
      </w:r>
      <w:r w:rsidR="00531E17" w:rsidRPr="00AF1348">
        <w:t xml:space="preserve"> </w:t>
      </w:r>
      <w:r w:rsidR="00D743FF" w:rsidRPr="00AF1348">
        <w:t xml:space="preserve">held as protecting </w:t>
      </w:r>
      <w:r w:rsidR="009B7615" w:rsidRPr="00AF1348">
        <w:t>American</w:t>
      </w:r>
      <w:r w:rsidR="00D743FF" w:rsidRPr="00AF1348">
        <w:t>s</w:t>
      </w:r>
      <w:r w:rsidR="00531E17" w:rsidRPr="00AF1348">
        <w:t xml:space="preserve"> </w:t>
      </w:r>
      <w:r w:rsidR="00D743FF" w:rsidRPr="00AF1348">
        <w:t>from harassing robo calls and</w:t>
      </w:r>
      <w:r w:rsidR="00531E17" w:rsidRPr="00AF1348">
        <w:t xml:space="preserve"> </w:t>
      </w:r>
      <w:r w:rsidR="00D743FF" w:rsidRPr="00AF1348">
        <w:t>taxes</w:t>
      </w:r>
      <w:r w:rsidR="0061291E" w:rsidRPr="00AF1348">
        <w:t xml:space="preserve">.  </w:t>
      </w:r>
      <w:r w:rsidR="00531E17" w:rsidRPr="00AF1348">
        <w:t xml:space="preserve"> </w:t>
      </w:r>
      <w:r w:rsidRPr="00AF1348">
        <w:t xml:space="preserve">It's </w:t>
      </w:r>
      <w:r w:rsidR="00D743FF" w:rsidRPr="00AF1348">
        <w:t>a farce</w:t>
      </w:r>
      <w:r w:rsidR="0061291E" w:rsidRPr="00AF1348">
        <w:t xml:space="preserve">.  </w:t>
      </w:r>
      <w:r w:rsidRPr="00AF1348">
        <w:t xml:space="preserve">Instead </w:t>
      </w:r>
      <w:r w:rsidR="00D743FF" w:rsidRPr="00AF1348">
        <w:t>it penalizes business</w:t>
      </w:r>
      <w:r w:rsidR="00531E17" w:rsidRPr="00AF1348">
        <w:t xml:space="preserve"> </w:t>
      </w:r>
      <w:r w:rsidR="00D743FF" w:rsidRPr="00AF1348">
        <w:t>acting in good faith to reach</w:t>
      </w:r>
      <w:r w:rsidR="00531E17" w:rsidRPr="00AF1348">
        <w:t xml:space="preserve"> </w:t>
      </w:r>
      <w:r w:rsidR="00D743FF" w:rsidRPr="00AF1348">
        <w:t>their customers using modern</w:t>
      </w:r>
      <w:r w:rsidR="00531E17" w:rsidRPr="00AF1348">
        <w:t xml:space="preserve"> </w:t>
      </w:r>
      <w:r w:rsidR="00D743FF" w:rsidRPr="00AF1348">
        <w:t>technology</w:t>
      </w:r>
      <w:r w:rsidR="0061291E" w:rsidRPr="00AF1348">
        <w:t xml:space="preserve">.  </w:t>
      </w:r>
      <w:r w:rsidRPr="00AF1348">
        <w:t xml:space="preserve">I'm </w:t>
      </w:r>
      <w:r w:rsidR="00D743FF" w:rsidRPr="00AF1348">
        <w:t>sure will be said we are</w:t>
      </w:r>
      <w:r w:rsidR="00531E17" w:rsidRPr="00AF1348">
        <w:t xml:space="preserve"> </w:t>
      </w:r>
      <w:r w:rsidR="00D743FF" w:rsidRPr="00AF1348">
        <w:t>putting half of the petitions</w:t>
      </w:r>
      <w:r w:rsidR="00531E17" w:rsidRPr="00AF1348">
        <w:t xml:space="preserve"> </w:t>
      </w:r>
      <w:r w:rsidR="00D743FF" w:rsidRPr="00AF1348">
        <w:t>before us and that's a</w:t>
      </w:r>
      <w:r w:rsidR="00531E17" w:rsidRPr="00AF1348">
        <w:t xml:space="preserve"> </w:t>
      </w:r>
      <w:r w:rsidR="00D743FF" w:rsidRPr="00AF1348">
        <w:t>misleading point because many</w:t>
      </w:r>
      <w:r w:rsidR="00531E17" w:rsidRPr="00AF1348">
        <w:t xml:space="preserve"> </w:t>
      </w:r>
      <w:r w:rsidR="00D743FF" w:rsidRPr="00AF1348">
        <w:t>petitions were filed due to the</w:t>
      </w:r>
      <w:r w:rsidR="00531E17" w:rsidRPr="00AF1348">
        <w:t xml:space="preserve"> </w:t>
      </w:r>
      <w:r w:rsidR="00D743FF" w:rsidRPr="00AF1348">
        <w:t>belief that the commission would</w:t>
      </w:r>
      <w:r w:rsidR="00531E17" w:rsidRPr="00AF1348">
        <w:t xml:space="preserve"> </w:t>
      </w:r>
      <w:r w:rsidR="00D743FF" w:rsidRPr="00AF1348">
        <w:t>not do anything to properly</w:t>
      </w:r>
      <w:r w:rsidR="00531E17" w:rsidRPr="00AF1348">
        <w:t xml:space="preserve"> </w:t>
      </w:r>
      <w:r w:rsidR="00D743FF" w:rsidRPr="00AF1348">
        <w:t>address big issues re</w:t>
      </w:r>
      <w:r w:rsidR="00C07A1A" w:rsidRPr="00AF1348">
        <w:t xml:space="preserve"> </w:t>
      </w:r>
      <w:r w:rsidR="00D743FF" w:rsidRPr="00AF1348">
        <w:t>assigned</w:t>
      </w:r>
      <w:r w:rsidR="00531E17" w:rsidRPr="00AF1348">
        <w:t xml:space="preserve"> </w:t>
      </w:r>
      <w:r w:rsidR="00D743FF" w:rsidRPr="00AF1348">
        <w:t>numbers and autodialers</w:t>
      </w:r>
      <w:r w:rsidR="0061291E" w:rsidRPr="00AF1348">
        <w:t xml:space="preserve">.  </w:t>
      </w:r>
      <w:r w:rsidRPr="00AF1348">
        <w:t xml:space="preserve">I've </w:t>
      </w:r>
      <w:r w:rsidR="00D743FF" w:rsidRPr="00AF1348">
        <w:t>made clear on multiple</w:t>
      </w:r>
      <w:r w:rsidR="00531E17" w:rsidRPr="00AF1348">
        <w:t xml:space="preserve"> </w:t>
      </w:r>
      <w:r w:rsidR="00D743FF" w:rsidRPr="00AF1348">
        <w:t>occasions that</w:t>
      </w:r>
      <w:r w:rsidR="000232C9" w:rsidRPr="00AF1348">
        <w:t xml:space="preserve"> I </w:t>
      </w:r>
      <w:r w:rsidR="00D743FF" w:rsidRPr="00AF1348">
        <w:t>do not condone</w:t>
      </w:r>
      <w:r w:rsidR="00531E17" w:rsidRPr="00AF1348">
        <w:t xml:space="preserve"> </w:t>
      </w:r>
      <w:r w:rsidR="00D743FF" w:rsidRPr="00AF1348">
        <w:t>abusive calling practices</w:t>
      </w:r>
      <w:r w:rsidR="0061291E" w:rsidRPr="00AF1348">
        <w:t xml:space="preserve">.  </w:t>
      </w:r>
      <w:r w:rsidRPr="00AF1348">
        <w:t xml:space="preserve">In </w:t>
      </w:r>
      <w:r w:rsidR="00D743FF" w:rsidRPr="00AF1348">
        <w:t xml:space="preserve">fact, </w:t>
      </w:r>
      <w:r w:rsidR="00C07A1A" w:rsidRPr="00AF1348">
        <w:t>I’ve</w:t>
      </w:r>
      <w:r w:rsidR="00D743FF" w:rsidRPr="00AF1348">
        <w:t xml:space="preserve"> been working for</w:t>
      </w:r>
      <w:r w:rsidR="00531E17" w:rsidRPr="00AF1348">
        <w:t xml:space="preserve"> </w:t>
      </w:r>
      <w:r w:rsidR="00D743FF" w:rsidRPr="00AF1348">
        <w:t>over a year in the hopes of</w:t>
      </w:r>
      <w:r w:rsidR="00531E17" w:rsidRPr="00AF1348">
        <w:t xml:space="preserve"> </w:t>
      </w:r>
      <w:r w:rsidR="00D743FF" w:rsidRPr="00AF1348">
        <w:t>advancing an item that would</w:t>
      </w:r>
      <w:r w:rsidR="00531E17" w:rsidRPr="00AF1348">
        <w:t xml:space="preserve"> </w:t>
      </w:r>
      <w:r w:rsidR="00D743FF" w:rsidRPr="00AF1348">
        <w:t>protect and simmers from</w:t>
      </w:r>
      <w:r w:rsidR="00531E17" w:rsidRPr="00AF1348">
        <w:t xml:space="preserve"> </w:t>
      </w:r>
      <w:r w:rsidR="00D743FF" w:rsidRPr="00AF1348">
        <w:t>unwanted communications and</w:t>
      </w:r>
      <w:r w:rsidR="00531E17" w:rsidRPr="00AF1348">
        <w:t xml:space="preserve"> </w:t>
      </w:r>
      <w:r w:rsidR="00D743FF" w:rsidRPr="00AF1348">
        <w:t>enabling legitimate businesses</w:t>
      </w:r>
      <w:r w:rsidR="00531E17" w:rsidRPr="00AF1348">
        <w:t xml:space="preserve"> </w:t>
      </w:r>
      <w:r w:rsidR="00D743FF" w:rsidRPr="00AF1348">
        <w:t>to reach individuals that want</w:t>
      </w:r>
      <w:r w:rsidR="00531E17" w:rsidRPr="00AF1348">
        <w:t xml:space="preserve"> </w:t>
      </w:r>
      <w:r w:rsidR="00D743FF" w:rsidRPr="00AF1348">
        <w:t>to be contacted</w:t>
      </w:r>
      <w:r w:rsidR="0061291E" w:rsidRPr="00AF1348">
        <w:t xml:space="preserve">.  </w:t>
      </w:r>
      <w:r w:rsidRPr="00AF1348">
        <w:t xml:space="preserve">That's </w:t>
      </w:r>
      <w:r w:rsidR="00D743FF" w:rsidRPr="00AF1348">
        <w:t xml:space="preserve">the balance in </w:t>
      </w:r>
      <w:r w:rsidR="004A0B73" w:rsidRPr="00AF1348">
        <w:t>the TCPA</w:t>
      </w:r>
      <w:r w:rsidR="00531E17" w:rsidRPr="00AF1348">
        <w:t xml:space="preserve"> </w:t>
      </w:r>
      <w:r w:rsidR="00D743FF" w:rsidRPr="00AF1348">
        <w:t>in 1995</w:t>
      </w:r>
      <w:r w:rsidR="0061291E" w:rsidRPr="00AF1348">
        <w:t xml:space="preserve">.  </w:t>
      </w:r>
      <w:r w:rsidRPr="00AF1348">
        <w:t xml:space="preserve">Unfortunately </w:t>
      </w:r>
      <w:r w:rsidR="00D743FF" w:rsidRPr="00AF1348">
        <w:t>that balance has</w:t>
      </w:r>
      <w:r w:rsidR="00531E17" w:rsidRPr="00AF1348">
        <w:t xml:space="preserve"> </w:t>
      </w:r>
      <w:r w:rsidR="00D743FF" w:rsidRPr="00AF1348">
        <w:t>been turned on its head by prior</w:t>
      </w:r>
      <w:r w:rsidR="00531E17" w:rsidRPr="00AF1348">
        <w:t xml:space="preserve"> </w:t>
      </w:r>
      <w:r w:rsidR="00435E23" w:rsidRPr="00AF1348">
        <w:t>FCC</w:t>
      </w:r>
      <w:r w:rsidR="00D743FF" w:rsidRPr="00AF1348">
        <w:t xml:space="preserve"> decisions that expanded the</w:t>
      </w:r>
      <w:r w:rsidR="00531E17" w:rsidRPr="00AF1348">
        <w:t xml:space="preserve"> </w:t>
      </w:r>
      <w:r w:rsidR="00D743FF" w:rsidRPr="00AF1348">
        <w:t>scope of</w:t>
      </w:r>
      <w:r w:rsidR="001A2D13" w:rsidRPr="00AF1348">
        <w:t xml:space="preserve"> TCPA</w:t>
      </w:r>
      <w:r w:rsidR="00D743FF" w:rsidRPr="00AF1348">
        <w:t xml:space="preserve"> and through</w:t>
      </w:r>
      <w:r w:rsidR="00531E17" w:rsidRPr="00AF1348">
        <w:t xml:space="preserve"> </w:t>
      </w:r>
      <w:r w:rsidR="00D743FF" w:rsidRPr="00AF1348">
        <w:t>litigation across the country in</w:t>
      </w:r>
      <w:r w:rsidR="00531E17" w:rsidRPr="00AF1348">
        <w:t xml:space="preserve"> </w:t>
      </w:r>
      <w:r w:rsidR="00D743FF" w:rsidRPr="00AF1348">
        <w:t>many cases further increase</w:t>
      </w:r>
      <w:r w:rsidR="00531E17" w:rsidRPr="00AF1348">
        <w:t xml:space="preserve"> </w:t>
      </w:r>
      <w:r w:rsidR="00D743FF" w:rsidRPr="00AF1348">
        <w:t>liability for good actors</w:t>
      </w:r>
      <w:r w:rsidR="0061291E" w:rsidRPr="00AF1348">
        <w:t xml:space="preserve">.  </w:t>
      </w:r>
      <w:r w:rsidRPr="00AF1348">
        <w:t xml:space="preserve">As </w:t>
      </w:r>
      <w:r w:rsidR="00D743FF" w:rsidRPr="00AF1348">
        <w:t>my colleagues that it's been</w:t>
      </w:r>
      <w:r w:rsidR="00531E17" w:rsidRPr="00AF1348">
        <w:t xml:space="preserve"> </w:t>
      </w:r>
      <w:r w:rsidR="00D743FF" w:rsidRPr="00AF1348">
        <w:t>reported over 2000</w:t>
      </w:r>
      <w:r w:rsidR="001A2D13" w:rsidRPr="00AF1348">
        <w:t xml:space="preserve"> TCPA</w:t>
      </w:r>
      <w:r w:rsidR="00D743FF" w:rsidRPr="00AF1348">
        <w:t xml:space="preserve"> class</w:t>
      </w:r>
      <w:r w:rsidR="00531E17" w:rsidRPr="00AF1348">
        <w:t xml:space="preserve"> </w:t>
      </w:r>
      <w:r w:rsidR="00D743FF" w:rsidRPr="00AF1348">
        <w:t>action lawsuits were filed in</w:t>
      </w:r>
      <w:r w:rsidR="00531E17" w:rsidRPr="00AF1348">
        <w:t xml:space="preserve"> </w:t>
      </w:r>
      <w:r w:rsidR="00D743FF" w:rsidRPr="00AF1348">
        <w:t>2014 alone</w:t>
      </w:r>
      <w:r w:rsidR="0061291E" w:rsidRPr="00AF1348">
        <w:t xml:space="preserve">.  </w:t>
      </w:r>
    </w:p>
    <w:p w:rsidR="00AD5A00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>F</w:t>
      </w:r>
      <w:r w:rsidR="00D743FF" w:rsidRPr="00AF1348">
        <w:t>ar from protecting consumers,</w:t>
      </w:r>
      <w:r w:rsidR="00531E17" w:rsidRPr="00AF1348">
        <w:t xml:space="preserve"> </w:t>
      </w:r>
      <w:r w:rsidR="00D743FF" w:rsidRPr="00AF1348">
        <w:t>this current state of affairs</w:t>
      </w:r>
      <w:r w:rsidR="00531E17" w:rsidRPr="00AF1348">
        <w:t xml:space="preserve"> </w:t>
      </w:r>
      <w:r w:rsidR="00D743FF" w:rsidRPr="00AF1348">
        <w:t>where companies must choose</w:t>
      </w:r>
      <w:r w:rsidR="00531E17" w:rsidRPr="00AF1348">
        <w:t xml:space="preserve"> </w:t>
      </w:r>
      <w:r w:rsidR="00D743FF" w:rsidRPr="00AF1348">
        <w:t>between potentially crushing</w:t>
      </w:r>
      <w:r w:rsidR="00531E17" w:rsidRPr="00AF1348">
        <w:t xml:space="preserve"> </w:t>
      </w:r>
      <w:r w:rsidR="00D743FF" w:rsidRPr="00AF1348">
        <w:t xml:space="preserve">damages under </w:t>
      </w:r>
      <w:r w:rsidR="004A0B73" w:rsidRPr="00AF1348">
        <w:t>the TCPA</w:t>
      </w:r>
      <w:r w:rsidR="00D743FF" w:rsidRPr="00AF1348">
        <w:t xml:space="preserve"> or cease</w:t>
      </w:r>
      <w:r w:rsidR="00531E17" w:rsidRPr="00AF1348">
        <w:t xml:space="preserve"> </w:t>
      </w:r>
      <w:r w:rsidR="00D743FF" w:rsidRPr="00AF1348">
        <w:t>providing valuable communication</w:t>
      </w:r>
      <w:r w:rsidR="00531E17" w:rsidRPr="00AF1348">
        <w:t xml:space="preserve"> </w:t>
      </w:r>
      <w:r w:rsidR="00D743FF" w:rsidRPr="00AF1348">
        <w:t>specifically requested by</w:t>
      </w:r>
      <w:r w:rsidR="00531E17" w:rsidRPr="00AF1348">
        <w:t xml:space="preserve"> </w:t>
      </w:r>
      <w:r w:rsidR="00D743FF" w:rsidRPr="00AF1348">
        <w:t xml:space="preserve">consumers contravenes </w:t>
      </w:r>
      <w:r w:rsidR="00AD5A00" w:rsidRPr="00AF1348">
        <w:t>Congress</w:t>
      </w:r>
      <w:r w:rsidR="00D743FF" w:rsidRPr="00AF1348">
        <w:t>'</w:t>
      </w:r>
      <w:r w:rsidR="00531E17" w:rsidRPr="00AF1348">
        <w:t xml:space="preserve"> </w:t>
      </w:r>
      <w:r w:rsidR="00D743FF" w:rsidRPr="00AF1348">
        <w:t>intent that the statute not</w:t>
      </w:r>
      <w:r w:rsidR="00531E17" w:rsidRPr="00AF1348">
        <w:t xml:space="preserve"> </w:t>
      </w:r>
      <w:r w:rsidR="00D743FF" w:rsidRPr="00AF1348">
        <w:t>interfere with normal expected</w:t>
      </w:r>
      <w:r w:rsidR="00531E17" w:rsidRPr="00AF1348">
        <w:t xml:space="preserve"> </w:t>
      </w:r>
      <w:r w:rsidR="00D743FF" w:rsidRPr="00AF1348">
        <w:t>and desired communication that</w:t>
      </w:r>
      <w:r w:rsidR="00531E17" w:rsidRPr="00AF1348">
        <w:t xml:space="preserve"> </w:t>
      </w:r>
      <w:r w:rsidR="00D743FF" w:rsidRPr="00AF1348">
        <w:t>consumers have expressly</w:t>
      </w:r>
      <w:r w:rsidR="00531E17" w:rsidRPr="00AF1348">
        <w:t xml:space="preserve"> </w:t>
      </w:r>
      <w:r w:rsidR="00D743FF" w:rsidRPr="00AF1348">
        <w:t>consented to receive</w:t>
      </w:r>
      <w:r w:rsidR="0061291E" w:rsidRPr="00AF1348">
        <w:t xml:space="preserve">.  </w:t>
      </w:r>
      <w:r w:rsidRPr="00AF1348">
        <w:t xml:space="preserve">These </w:t>
      </w:r>
      <w:r w:rsidR="00D743FF" w:rsidRPr="00AF1348">
        <w:t>include alerts from a</w:t>
      </w:r>
      <w:r w:rsidR="00531E17" w:rsidRPr="00AF1348">
        <w:t xml:space="preserve"> </w:t>
      </w:r>
      <w:r w:rsidR="00D743FF" w:rsidRPr="00AF1348">
        <w:t>school that a child did not</w:t>
      </w:r>
      <w:r w:rsidR="00531E17" w:rsidRPr="00AF1348">
        <w:t xml:space="preserve"> </w:t>
      </w:r>
      <w:r w:rsidR="00D743FF" w:rsidRPr="00AF1348">
        <w:t>arrive at school or that the</w:t>
      </w:r>
      <w:r w:rsidR="00531E17" w:rsidRPr="00AF1348">
        <w:t xml:space="preserve"> </w:t>
      </w:r>
      <w:r w:rsidR="00D743FF" w:rsidRPr="00AF1348">
        <w:t>building is on lockdown, product</w:t>
      </w:r>
      <w:r w:rsidR="00531E17" w:rsidRPr="00AF1348">
        <w:t xml:space="preserve"> </w:t>
      </w:r>
      <w:r w:rsidR="00D743FF" w:rsidRPr="00AF1348">
        <w:t>recall and safety notifications,</w:t>
      </w:r>
      <w:r w:rsidR="00531E17" w:rsidRPr="00AF1348">
        <w:t xml:space="preserve"> </w:t>
      </w:r>
      <w:r w:rsidR="00D743FF" w:rsidRPr="00AF1348">
        <w:t>notifications of utility</w:t>
      </w:r>
      <w:r w:rsidR="00531E17" w:rsidRPr="00AF1348">
        <w:t xml:space="preserve"> </w:t>
      </w:r>
      <w:r w:rsidR="00D743FF" w:rsidRPr="00AF1348">
        <w:t>outages, immunization reminders</w:t>
      </w:r>
      <w:r w:rsidR="00531E17" w:rsidRPr="00AF1348">
        <w:t xml:space="preserve"> </w:t>
      </w:r>
      <w:r w:rsidR="00D743FF" w:rsidRPr="00AF1348">
        <w:t>for underserved or low income</w:t>
      </w:r>
      <w:r w:rsidR="00531E17" w:rsidRPr="00AF1348">
        <w:t xml:space="preserve"> </w:t>
      </w:r>
      <w:r w:rsidR="00D743FF" w:rsidRPr="00AF1348">
        <w:t>population, tweets and other</w:t>
      </w:r>
      <w:r w:rsidR="00531E17" w:rsidRPr="00AF1348">
        <w:t xml:space="preserve"> </w:t>
      </w:r>
      <w:r w:rsidR="00D743FF" w:rsidRPr="00AF1348">
        <w:t>social media updates and instant</w:t>
      </w:r>
      <w:r w:rsidR="00531E17" w:rsidRPr="00AF1348">
        <w:t xml:space="preserve"> </w:t>
      </w:r>
      <w:r w:rsidR="00D743FF" w:rsidRPr="00AF1348">
        <w:t>message notifications received</w:t>
      </w:r>
      <w:r w:rsidR="00531E17" w:rsidRPr="00AF1348">
        <w:t xml:space="preserve"> </w:t>
      </w:r>
      <w:r w:rsidR="00D743FF" w:rsidRPr="00AF1348">
        <w:t>by text</w:t>
      </w:r>
      <w:r w:rsidR="0061291E" w:rsidRPr="00AF1348">
        <w:t xml:space="preserve">.  </w:t>
      </w:r>
      <w:r w:rsidRPr="00AF1348">
        <w:t xml:space="preserve">Updates </w:t>
      </w:r>
      <w:r w:rsidR="00D743FF" w:rsidRPr="00AF1348">
        <w:t>from airlines to let</w:t>
      </w:r>
      <w:r w:rsidR="00531E17" w:rsidRPr="00AF1348">
        <w:t xml:space="preserve"> </w:t>
      </w:r>
      <w:r w:rsidR="00D743FF" w:rsidRPr="00AF1348">
        <w:t>consumers know their flight has</w:t>
      </w:r>
      <w:r w:rsidR="00531E17" w:rsidRPr="00AF1348">
        <w:t xml:space="preserve"> </w:t>
      </w:r>
      <w:r w:rsidR="00D743FF" w:rsidRPr="00AF1348">
        <w:t>been delayed</w:t>
      </w:r>
      <w:r w:rsidR="0061291E" w:rsidRPr="00AF1348">
        <w:t xml:space="preserve">.  </w:t>
      </w:r>
      <w:r w:rsidRPr="00AF1348">
        <w:t>Moreover</w:t>
      </w:r>
      <w:r w:rsidR="00D743FF" w:rsidRPr="00AF1348">
        <w:t>, this is despite the</w:t>
      </w:r>
      <w:r w:rsidR="00531E17" w:rsidRPr="00AF1348">
        <w:t xml:space="preserve"> </w:t>
      </w:r>
      <w:r w:rsidR="00D743FF" w:rsidRPr="00AF1348">
        <w:t>evidence in the record of the</w:t>
      </w:r>
      <w:r w:rsidR="00531E17" w:rsidRPr="00AF1348">
        <w:t xml:space="preserve"> </w:t>
      </w:r>
      <w:r w:rsidR="00D743FF" w:rsidRPr="00AF1348">
        <w:t>benefits of informational calls</w:t>
      </w:r>
      <w:r w:rsidR="00531E17" w:rsidRPr="00AF1348">
        <w:t xml:space="preserve"> </w:t>
      </w:r>
      <w:r w:rsidR="00D743FF" w:rsidRPr="00AF1348">
        <w:t>and text</w:t>
      </w:r>
      <w:r w:rsidR="0061291E" w:rsidRPr="00AF1348">
        <w:t xml:space="preserve">.  </w:t>
      </w:r>
      <w:r w:rsidRPr="00AF1348">
        <w:t xml:space="preserve">Indeed </w:t>
      </w:r>
      <w:r w:rsidR="00D743FF" w:rsidRPr="00AF1348">
        <w:t>other federal agencies</w:t>
      </w:r>
      <w:r w:rsidR="00531E17" w:rsidRPr="00AF1348">
        <w:t xml:space="preserve"> </w:t>
      </w:r>
      <w:r w:rsidR="00D743FF" w:rsidRPr="00AF1348">
        <w:t>including the department of</w:t>
      </w:r>
      <w:r w:rsidR="00531E17" w:rsidRPr="00AF1348">
        <w:t xml:space="preserve"> </w:t>
      </w:r>
      <w:r w:rsidR="00D743FF" w:rsidRPr="00AF1348">
        <w:t>health and human services have</w:t>
      </w:r>
      <w:r w:rsidR="00531E17" w:rsidRPr="00AF1348">
        <w:t xml:space="preserve"> </w:t>
      </w:r>
      <w:r w:rsidR="00D743FF" w:rsidRPr="00AF1348">
        <w:t>been promoting text messages as</w:t>
      </w:r>
      <w:r w:rsidR="00531E17" w:rsidRPr="00AF1348">
        <w:t xml:space="preserve"> </w:t>
      </w:r>
      <w:r w:rsidR="00D743FF" w:rsidRPr="00AF1348">
        <w:t xml:space="preserve">a way to benefit </w:t>
      </w:r>
      <w:r w:rsidR="009B7615" w:rsidRPr="00AF1348">
        <w:t>American</w:t>
      </w:r>
      <w:r w:rsidR="00D743FF" w:rsidRPr="00AF1348">
        <w:t>s</w:t>
      </w:r>
      <w:r w:rsidR="0061291E" w:rsidRPr="00AF1348">
        <w:t xml:space="preserve">.  </w:t>
      </w:r>
      <w:r w:rsidRPr="00AF1348">
        <w:t xml:space="preserve">Some </w:t>
      </w:r>
      <w:r w:rsidR="00D743FF" w:rsidRPr="00AF1348">
        <w:t>agencies require companies</w:t>
      </w:r>
      <w:r w:rsidR="00531E17" w:rsidRPr="00AF1348">
        <w:t xml:space="preserve"> </w:t>
      </w:r>
      <w:r w:rsidR="00D743FF" w:rsidRPr="00AF1348">
        <w:t>to make certain number of calls</w:t>
      </w:r>
      <w:r w:rsidR="00531E17" w:rsidRPr="00AF1348">
        <w:t xml:space="preserve"> </w:t>
      </w:r>
      <w:r w:rsidR="00D743FF" w:rsidRPr="00AF1348">
        <w:t>to consumers</w:t>
      </w:r>
      <w:r w:rsidR="0061291E" w:rsidRPr="00AF1348">
        <w:t xml:space="preserve">.  </w:t>
      </w:r>
      <w:r w:rsidRPr="00AF1348">
        <w:t xml:space="preserve">Additionally </w:t>
      </w:r>
      <w:r w:rsidR="00D743FF" w:rsidRPr="00AF1348">
        <w:t>companies may be</w:t>
      </w:r>
      <w:r w:rsidR="00531E17" w:rsidRPr="00AF1348">
        <w:t xml:space="preserve"> </w:t>
      </w:r>
      <w:r w:rsidR="00D743FF" w:rsidRPr="00AF1348">
        <w:t>obligated under state law to</w:t>
      </w:r>
      <w:r w:rsidR="00531E17" w:rsidRPr="00AF1348">
        <w:t xml:space="preserve"> </w:t>
      </w:r>
      <w:r w:rsidR="00D743FF" w:rsidRPr="00AF1348">
        <w:t>contact their consumers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record also shows these</w:t>
      </w:r>
      <w:r w:rsidR="00531E17" w:rsidRPr="00AF1348">
        <w:t xml:space="preserve"> </w:t>
      </w:r>
      <w:r w:rsidR="00D743FF" w:rsidRPr="00AF1348">
        <w:t>types of services are popular</w:t>
      </w:r>
      <w:r w:rsidR="00531E17" w:rsidRPr="00AF1348">
        <w:t xml:space="preserve"> </w:t>
      </w:r>
      <w:r w:rsidR="00D743FF" w:rsidRPr="00AF1348">
        <w:t>with consumers as long as they</w:t>
      </w:r>
      <w:r w:rsidR="00531E17" w:rsidRPr="00AF1348">
        <w:t xml:space="preserve"> </w:t>
      </w:r>
      <w:r w:rsidR="00D743FF" w:rsidRPr="00AF1348">
        <w:t>provide timely and relevant</w:t>
      </w:r>
      <w:r w:rsidR="00531E17" w:rsidRPr="00AF1348">
        <w:t xml:space="preserve"> </w:t>
      </w:r>
      <w:r w:rsidR="00D743FF" w:rsidRPr="00AF1348">
        <w:t>information supporting examples</w:t>
      </w:r>
      <w:r w:rsidR="00531E17" w:rsidRPr="00AF1348">
        <w:t xml:space="preserve"> </w:t>
      </w:r>
      <w:r w:rsidR="00D743FF" w:rsidRPr="00AF1348">
        <w:t>are provided in my complete</w:t>
      </w:r>
      <w:r w:rsidR="00531E17" w:rsidRPr="00AF1348">
        <w:t xml:space="preserve"> </w:t>
      </w:r>
      <w:r w:rsidR="00D743FF" w:rsidRPr="00AF1348">
        <w:t>written statement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commission's unfathomable</w:t>
      </w:r>
      <w:r w:rsidR="00531E17" w:rsidRPr="00AF1348">
        <w:t xml:space="preserve"> </w:t>
      </w:r>
      <w:r w:rsidR="00D743FF" w:rsidRPr="00AF1348">
        <w:t>action today further expands the</w:t>
      </w:r>
      <w:r w:rsidR="00531E17" w:rsidRPr="00AF1348">
        <w:t xml:space="preserve"> </w:t>
      </w:r>
      <w:r w:rsidR="00D743FF" w:rsidRPr="00AF1348">
        <w:t>scope of</w:t>
      </w:r>
      <w:r w:rsidR="001A2D13" w:rsidRPr="00AF1348">
        <w:t xml:space="preserve"> TCPA</w:t>
      </w:r>
      <w:r w:rsidR="00D743FF" w:rsidRPr="00AF1348">
        <w:t xml:space="preserve"> and sweeps in a</w:t>
      </w:r>
      <w:r w:rsidR="00531E17" w:rsidRPr="00AF1348">
        <w:t xml:space="preserve"> </w:t>
      </w:r>
      <w:r w:rsidR="00D743FF" w:rsidRPr="00AF1348">
        <w:t>variety of communication either</w:t>
      </w:r>
      <w:r w:rsidR="00531E17" w:rsidRPr="00AF1348">
        <w:t xml:space="preserve"> </w:t>
      </w:r>
      <w:r w:rsidR="00D743FF" w:rsidRPr="00AF1348">
        <w:t>by denying relief outright or by</w:t>
      </w:r>
      <w:r w:rsidR="00531E17" w:rsidRPr="00AF1348">
        <w:t xml:space="preserve"> </w:t>
      </w:r>
      <w:r w:rsidR="00D743FF" w:rsidRPr="00AF1348">
        <w:t>penalizing companies to dial-in</w:t>
      </w:r>
      <w:r w:rsidR="00531E17" w:rsidRPr="00AF1348">
        <w:t xml:space="preserve"> </w:t>
      </w:r>
      <w:r w:rsidR="00D743FF" w:rsidRPr="00AF1348">
        <w:t>number that unbeknownst to them</w:t>
      </w:r>
      <w:r w:rsidR="00531E17" w:rsidRPr="00AF1348">
        <w:t xml:space="preserve"> </w:t>
      </w:r>
      <w:r w:rsidR="00D743FF" w:rsidRPr="00AF1348">
        <w:t>has been reassigned to someone</w:t>
      </w:r>
      <w:r w:rsidR="00531E17" w:rsidRPr="00AF1348">
        <w:t xml:space="preserve"> </w:t>
      </w:r>
      <w:r w:rsidR="00D743FF" w:rsidRPr="00AF1348">
        <w:t>else</w:t>
      </w:r>
      <w:r w:rsidR="0061291E" w:rsidRPr="00AF1348">
        <w:t xml:space="preserve">.  </w:t>
      </w:r>
      <w:r w:rsidRPr="00AF1348">
        <w:t xml:space="preserve">Indeed </w:t>
      </w:r>
      <w:r w:rsidR="00D743FF" w:rsidRPr="00AF1348">
        <w:t>the order paint</w:t>
      </w:r>
      <w:r w:rsidR="00AD5A00" w:rsidRPr="00AF1348">
        <w:t>s</w:t>
      </w:r>
      <w:r w:rsidR="00D743FF" w:rsidRPr="00AF1348">
        <w:t xml:space="preserve"> companies</w:t>
      </w:r>
      <w:r w:rsidR="00531E17" w:rsidRPr="00AF1348">
        <w:t xml:space="preserve"> </w:t>
      </w:r>
      <w:r w:rsidR="00D743FF" w:rsidRPr="00AF1348">
        <w:t>from virtually every sector of</w:t>
      </w:r>
      <w:r w:rsidR="00531E17" w:rsidRPr="00AF1348">
        <w:t xml:space="preserve"> </w:t>
      </w:r>
      <w:r w:rsidR="00D743FF" w:rsidRPr="00AF1348">
        <w:t xml:space="preserve">the economy </w:t>
      </w:r>
      <w:r w:rsidR="00AD5A00" w:rsidRPr="00AF1348">
        <w:t>a</w:t>
      </w:r>
      <w:r w:rsidR="00D743FF" w:rsidRPr="00AF1348">
        <w:t>s bad actors even</w:t>
      </w:r>
      <w:r w:rsidR="00531E17" w:rsidRPr="00AF1348">
        <w:t xml:space="preserve"> </w:t>
      </w:r>
      <w:r w:rsidR="00D743FF" w:rsidRPr="00AF1348">
        <w:t xml:space="preserve">when they're acting in </w:t>
      </w:r>
      <w:r w:rsidR="00D743FF" w:rsidRPr="00AF1348">
        <w:lastRenderedPageBreak/>
        <w:t>good</w:t>
      </w:r>
      <w:r w:rsidR="00531E17" w:rsidRPr="00AF1348">
        <w:t xml:space="preserve"> </w:t>
      </w:r>
      <w:r w:rsidR="00D743FF" w:rsidRPr="00AF1348">
        <w:t>faith to reach their customers</w:t>
      </w:r>
      <w:r w:rsidR="0061291E" w:rsidRPr="00AF1348">
        <w:t xml:space="preserve">.  </w:t>
      </w:r>
      <w:r w:rsidRPr="00AF1348">
        <w:t xml:space="preserve">Incredibly </w:t>
      </w:r>
      <w:r w:rsidR="00D743FF" w:rsidRPr="00AF1348">
        <w:t>it concludes</w:t>
      </w:r>
      <w:r w:rsidR="00531E17" w:rsidRPr="00AF1348">
        <w:t xml:space="preserve"> </w:t>
      </w:r>
      <w:r w:rsidR="00D743FF" w:rsidRPr="00AF1348">
        <w:t>consumers experience the real</w:t>
      </w:r>
      <w:r w:rsidR="00531E17" w:rsidRPr="00AF1348">
        <w:t xml:space="preserve"> </w:t>
      </w:r>
      <w:r w:rsidR="00D743FF" w:rsidRPr="00AF1348">
        <w:t>harm in a harm and intrusion of</w:t>
      </w:r>
      <w:r w:rsidR="00531E17" w:rsidRPr="00AF1348">
        <w:t xml:space="preserve"> </w:t>
      </w:r>
      <w:r w:rsidR="00D743FF" w:rsidRPr="00AF1348">
        <w:t>privacy by receiving as few as</w:t>
      </w:r>
      <w:r w:rsidR="00531E17" w:rsidRPr="00AF1348">
        <w:t xml:space="preserve"> </w:t>
      </w:r>
      <w:r w:rsidR="00D743FF" w:rsidRPr="00AF1348">
        <w:t>2 straight calls or text</w:t>
      </w:r>
      <w:r w:rsidR="0061291E" w:rsidRPr="00AF1348">
        <w:t xml:space="preserve">.  </w:t>
      </w:r>
      <w:r w:rsidRPr="00AF1348">
        <w:t xml:space="preserve">To </w:t>
      </w:r>
      <w:r w:rsidR="00D743FF" w:rsidRPr="00AF1348">
        <w:t xml:space="preserve">be sure the </w:t>
      </w:r>
      <w:r w:rsidR="00435E23" w:rsidRPr="00AF1348">
        <w:t>FCC</w:t>
      </w:r>
      <w:r w:rsidR="00D743FF" w:rsidRPr="00AF1348">
        <w:t xml:space="preserve"> merrily</w:t>
      </w:r>
      <w:r w:rsidR="00531E17" w:rsidRPr="00AF1348">
        <w:t xml:space="preserve"> </w:t>
      </w:r>
      <w:r w:rsidR="00D743FF" w:rsidRPr="00AF1348">
        <w:t>selects calls and text it thinks</w:t>
      </w:r>
      <w:r w:rsidR="00531E17" w:rsidRPr="00AF1348">
        <w:t xml:space="preserve"> </w:t>
      </w:r>
      <w:r w:rsidR="00D743FF" w:rsidRPr="00AF1348">
        <w:t>consumers should receive and</w:t>
      </w:r>
      <w:r w:rsidR="00531E17" w:rsidRPr="00AF1348">
        <w:t xml:space="preserve"> </w:t>
      </w:r>
      <w:r w:rsidR="00D743FF" w:rsidRPr="00AF1348">
        <w:t>allows them under very limited</w:t>
      </w:r>
      <w:r w:rsidR="00531E17" w:rsidRPr="00AF1348">
        <w:t xml:space="preserve"> </w:t>
      </w:r>
      <w:r w:rsidR="00D743FF" w:rsidRPr="00AF1348">
        <w:t>circumstances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approve the relief provided to</w:t>
      </w:r>
      <w:r w:rsidR="00531E17" w:rsidRPr="00AF1348">
        <w:t xml:space="preserve"> </w:t>
      </w:r>
      <w:r w:rsidR="00D743FF" w:rsidRPr="00AF1348">
        <w:t>the extent it is granted, but</w:t>
      </w:r>
      <w:r w:rsidR="00531E17" w:rsidRPr="00AF1348">
        <w:t xml:space="preserve"> </w:t>
      </w:r>
      <w:r w:rsidR="00D743FF" w:rsidRPr="00AF1348">
        <w:t>cautioned it may not be helpful</w:t>
      </w:r>
      <w:r w:rsidR="00531E17" w:rsidRPr="00AF1348">
        <w:t xml:space="preserve"> </w:t>
      </w:r>
      <w:r w:rsidR="00D743FF" w:rsidRPr="00AF1348">
        <w:t>as some would claim</w:t>
      </w:r>
      <w:r w:rsidR="0061291E" w:rsidRPr="00AF1348">
        <w:t xml:space="preserve">.  </w:t>
      </w:r>
      <w:r w:rsidRPr="00AF1348">
        <w:t xml:space="preserve">I'm </w:t>
      </w:r>
      <w:r w:rsidR="00D743FF" w:rsidRPr="00AF1348">
        <w:t>not even sure it is</w:t>
      </w:r>
      <w:r w:rsidR="00531E17" w:rsidRPr="00AF1348">
        <w:t xml:space="preserve"> </w:t>
      </w:r>
      <w:r w:rsidR="00D743FF" w:rsidRPr="00AF1348">
        <w:t>workable</w:t>
      </w:r>
      <w:r w:rsidR="0061291E" w:rsidRPr="00AF1348">
        <w:t xml:space="preserve">.  </w:t>
      </w:r>
      <w:r w:rsidRPr="00AF1348">
        <w:t xml:space="preserve">Otherwise </w:t>
      </w:r>
      <w:r w:rsidR="00D743FF" w:rsidRPr="00AF1348">
        <w:t>the decision today</w:t>
      </w:r>
      <w:r w:rsidR="00531E17" w:rsidRPr="00AF1348">
        <w:t xml:space="preserve"> </w:t>
      </w:r>
      <w:r w:rsidR="00D743FF" w:rsidRPr="00AF1348">
        <w:t>will make it much harder for</w:t>
      </w:r>
      <w:r w:rsidR="00531E17" w:rsidRPr="00AF1348">
        <w:t xml:space="preserve"> </w:t>
      </w:r>
      <w:r w:rsidR="00D743FF" w:rsidRPr="00AF1348">
        <w:t>consumers to receive information</w:t>
      </w:r>
      <w:r w:rsidR="00531E17" w:rsidRPr="00AF1348">
        <w:t xml:space="preserve"> </w:t>
      </w:r>
      <w:r w:rsidR="00D743FF" w:rsidRPr="00AF1348">
        <w:t>that they want and need and will</w:t>
      </w:r>
      <w:r w:rsidR="00531E17" w:rsidRPr="00AF1348">
        <w:t xml:space="preserve"> </w:t>
      </w:r>
      <w:r w:rsidR="00D743FF" w:rsidRPr="00AF1348">
        <w:t>discourage companies from</w:t>
      </w:r>
      <w:r w:rsidR="00531E17" w:rsidRPr="00AF1348">
        <w:t xml:space="preserve"> </w:t>
      </w:r>
      <w:r w:rsidR="00D743FF" w:rsidRPr="00AF1348">
        <w:t>pursuing services that customers</w:t>
      </w:r>
      <w:r w:rsidR="00531E17" w:rsidRPr="00AF1348">
        <w:t xml:space="preserve"> </w:t>
      </w:r>
      <w:r w:rsidR="00D743FF" w:rsidRPr="00AF1348">
        <w:t>may find beneficial</w:t>
      </w:r>
      <w:r w:rsidR="0061291E" w:rsidRPr="00AF1348">
        <w:t xml:space="preserve">.  </w:t>
      </w:r>
      <w:r w:rsidRPr="00AF1348">
        <w:t>Therefore</w:t>
      </w:r>
      <w:r w:rsidR="00D743FF" w:rsidRPr="00AF1348">
        <w:t>,</w:t>
      </w:r>
      <w:r w:rsidR="000232C9" w:rsidRPr="00AF1348">
        <w:t xml:space="preserve"> I </w:t>
      </w:r>
      <w:r w:rsidR="00D743FF" w:rsidRPr="00AF1348">
        <w:t>strongly dissent</w:t>
      </w:r>
      <w:r w:rsidR="00531E17" w:rsidRPr="00AF1348">
        <w:t xml:space="preserve"> </w:t>
      </w:r>
      <w:r w:rsidR="00D743FF" w:rsidRPr="00AF1348">
        <w:t>from the remainder of the order</w:t>
      </w:r>
      <w:r w:rsidR="0061291E" w:rsidRPr="00AF1348">
        <w:t xml:space="preserve">.  </w:t>
      </w:r>
    </w:p>
    <w:p w:rsidR="00580791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Starting </w:t>
      </w:r>
      <w:r w:rsidR="00D743FF" w:rsidRPr="00AF1348">
        <w:t>with the threshold</w:t>
      </w:r>
      <w:r w:rsidR="00531E17" w:rsidRPr="00AF1348">
        <w:t xml:space="preserve"> </w:t>
      </w:r>
      <w:r w:rsidR="00D743FF" w:rsidRPr="00AF1348">
        <w:t>issue</w:t>
      </w:r>
      <w:r w:rsidR="00531E17" w:rsidRPr="00AF1348">
        <w:t xml:space="preserve"> </w:t>
      </w:r>
      <w:r w:rsidRPr="00AF1348">
        <w:t xml:space="preserve">I </w:t>
      </w:r>
      <w:r w:rsidR="00D743FF" w:rsidRPr="00AF1348">
        <w:t>disagree with the premise that</w:t>
      </w:r>
      <w:r w:rsidR="001A2D13" w:rsidRPr="00AF1348">
        <w:t xml:space="preserve"> TCPA</w:t>
      </w:r>
      <w:r w:rsidR="00D743FF" w:rsidRPr="00AF1348">
        <w:t xml:space="preserve"> applies to text messages</w:t>
      </w:r>
      <w:r w:rsidR="0061291E" w:rsidRPr="00AF1348">
        <w:t xml:space="preserve">.  </w:t>
      </w:r>
      <w:r w:rsidRPr="00AF1348">
        <w:t>The</w:t>
      </w:r>
      <w:r w:rsidR="001A2D13" w:rsidRPr="00AF1348">
        <w:t xml:space="preserve"> TCPA</w:t>
      </w:r>
      <w:r w:rsidR="00D743FF" w:rsidRPr="00AF1348">
        <w:t xml:space="preserve"> was enacted in 1991,</w:t>
      </w:r>
      <w:r w:rsidR="00531E17" w:rsidRPr="00AF1348">
        <w:t xml:space="preserve"> </w:t>
      </w:r>
      <w:r w:rsidR="00D743FF" w:rsidRPr="00AF1348">
        <w:t>before the first text message</w:t>
      </w:r>
      <w:r w:rsidR="00531E17" w:rsidRPr="00AF1348">
        <w:t xml:space="preserve"> </w:t>
      </w:r>
      <w:r w:rsidR="00D743FF" w:rsidRPr="00AF1348">
        <w:t>was ever sent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commission should have gone</w:t>
      </w:r>
      <w:r w:rsidR="00531E17" w:rsidRPr="00AF1348">
        <w:t xml:space="preserve"> </w:t>
      </w:r>
      <w:r w:rsidR="00D743FF" w:rsidRPr="00AF1348">
        <w:t xml:space="preserve">back to </w:t>
      </w:r>
      <w:r w:rsidR="00AD5A00" w:rsidRPr="00AF1348">
        <w:t>Congress</w:t>
      </w:r>
      <w:r w:rsidR="00D743FF" w:rsidRPr="00AF1348">
        <w:t xml:space="preserve"> for clear</w:t>
      </w:r>
      <w:r w:rsidR="00531E17" w:rsidRPr="00AF1348">
        <w:t xml:space="preserve"> </w:t>
      </w:r>
      <w:r w:rsidR="00D743FF" w:rsidRPr="00AF1348">
        <w:t>guidance on this issue rather</w:t>
      </w:r>
      <w:r w:rsidR="00531E17" w:rsidRPr="00AF1348">
        <w:t xml:space="preserve"> </w:t>
      </w:r>
      <w:r w:rsidR="00D743FF" w:rsidRPr="00AF1348">
        <w:t>than shoehorn a broken regime on</w:t>
      </w:r>
      <w:r w:rsidR="00531E17" w:rsidRPr="00AF1348">
        <w:t xml:space="preserve"> </w:t>
      </w:r>
      <w:r w:rsidR="00D743FF" w:rsidRPr="00AF1348">
        <w:t>completely different technology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order also impermissibly</w:t>
      </w:r>
      <w:r w:rsidR="00531E17" w:rsidRPr="00AF1348">
        <w:t xml:space="preserve"> </w:t>
      </w:r>
      <w:r w:rsidR="00D743FF" w:rsidRPr="00AF1348">
        <w:t>expan</w:t>
      </w:r>
      <w:r w:rsidR="00AD5A00" w:rsidRPr="00AF1348">
        <w:t>ded</w:t>
      </w:r>
      <w:r w:rsidR="00D743FF" w:rsidRPr="00AF1348">
        <w:t xml:space="preserve"> statutory definition</w:t>
      </w:r>
      <w:r w:rsidR="00531E17" w:rsidRPr="00AF1348">
        <w:t xml:space="preserve"> </w:t>
      </w:r>
      <w:r w:rsidR="00D743FF" w:rsidRPr="00AF1348">
        <w:t>of an automatic telephone</w:t>
      </w:r>
      <w:r w:rsidR="00531E17" w:rsidRPr="00AF1348">
        <w:t xml:space="preserve"> </w:t>
      </w:r>
      <w:r w:rsidR="00D743FF" w:rsidRPr="00AF1348">
        <w:t>dialing system or an auto dialer</w:t>
      </w:r>
      <w:r w:rsidR="00531E17" w:rsidRPr="00AF1348">
        <w:t xml:space="preserve"> </w:t>
      </w:r>
      <w:r w:rsidR="00D743FF" w:rsidRPr="00AF1348">
        <w:t>far beyond what this</w:t>
      </w:r>
      <w:r w:rsidR="001A2D13" w:rsidRPr="00AF1348">
        <w:t xml:space="preserve"> TCPA</w:t>
      </w:r>
      <w:r w:rsidR="00531E17" w:rsidRPr="00AF1348">
        <w:t xml:space="preserve"> </w:t>
      </w:r>
      <w:r w:rsidR="00D743FF" w:rsidRPr="00AF1348">
        <w:t>contemplated</w:t>
      </w:r>
      <w:r w:rsidR="0061291E" w:rsidRPr="00AF1348">
        <w:t xml:space="preserve">.  </w:t>
      </w:r>
    </w:p>
    <w:p w:rsidR="00580791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>First</w:t>
      </w:r>
      <w:r w:rsidR="00D743FF" w:rsidRPr="00AF1348">
        <w:t xml:space="preserve">, </w:t>
      </w:r>
      <w:r w:rsidR="004A0B73" w:rsidRPr="00AF1348">
        <w:t>the TCPA</w:t>
      </w:r>
      <w:r w:rsidR="00D743FF" w:rsidRPr="00AF1348">
        <w:t xml:space="preserve"> to find auto</w:t>
      </w:r>
      <w:r w:rsidR="00531E17" w:rsidRPr="00AF1348">
        <w:t xml:space="preserve"> </w:t>
      </w:r>
      <w:r w:rsidR="00D743FF" w:rsidRPr="00AF1348">
        <w:t>dialer as equipment that has the</w:t>
      </w:r>
      <w:r w:rsidR="00531E17" w:rsidRPr="00AF1348">
        <w:t xml:space="preserve"> </w:t>
      </w:r>
      <w:r w:rsidR="00D743FF" w:rsidRPr="00AF1348">
        <w:t>capacity to perform specific</w:t>
      </w:r>
      <w:r w:rsidR="00531E17" w:rsidRPr="00AF1348">
        <w:t xml:space="preserve"> </w:t>
      </w:r>
      <w:r w:rsidR="00D743FF" w:rsidRPr="00AF1348">
        <w:t>functions therefor</w:t>
      </w:r>
      <w:r w:rsidR="00AD5A00" w:rsidRPr="00AF1348">
        <w:t>e</w:t>
      </w:r>
      <w:r w:rsidR="00D743FF" w:rsidRPr="00AF1348">
        <w:t xml:space="preserve"> it seems</w:t>
      </w:r>
      <w:r w:rsidR="00531E17" w:rsidRPr="00AF1348">
        <w:t xml:space="preserve"> </w:t>
      </w:r>
      <w:r w:rsidR="00D743FF" w:rsidRPr="00AF1348">
        <w:t>obvious the equipment must have</w:t>
      </w:r>
      <w:r w:rsidR="00531E17" w:rsidRPr="00AF1348">
        <w:t xml:space="preserve"> </w:t>
      </w:r>
      <w:r w:rsidR="00D743FF" w:rsidRPr="00AF1348">
        <w:t>the capacity to function as an</w:t>
      </w:r>
      <w:r w:rsidR="00531E17" w:rsidRPr="00AF1348">
        <w:t xml:space="preserve"> </w:t>
      </w:r>
      <w:r w:rsidR="00D743FF" w:rsidRPr="00AF1348">
        <w:t>auto dialer when the call is</w:t>
      </w:r>
      <w:r w:rsidR="00531E17" w:rsidRPr="00AF1348">
        <w:t xml:space="preserve"> </w:t>
      </w:r>
      <w:r w:rsidR="00D743FF" w:rsidRPr="00AF1348">
        <w:t>made</w:t>
      </w:r>
      <w:r w:rsidR="0061291E" w:rsidRPr="00AF1348">
        <w:t xml:space="preserve">.  </w:t>
      </w:r>
      <w:r w:rsidRPr="00AF1348">
        <w:t xml:space="preserve">Not </w:t>
      </w:r>
      <w:r w:rsidR="00D743FF" w:rsidRPr="00AF1348">
        <w:t>at some undefined future</w:t>
      </w:r>
      <w:r w:rsidR="00531E17" w:rsidRPr="00AF1348">
        <w:t xml:space="preserve"> </w:t>
      </w:r>
      <w:r w:rsidR="00D743FF" w:rsidRPr="00AF1348">
        <w:t>point in time</w:t>
      </w:r>
      <w:r w:rsidR="0061291E" w:rsidRPr="00AF1348">
        <w:t xml:space="preserve">.  </w:t>
      </w:r>
      <w:r w:rsidRPr="00AF1348">
        <w:t xml:space="preserve">Moreover </w:t>
      </w:r>
      <w:r w:rsidR="00D743FF" w:rsidRPr="00AF1348">
        <w:t>it bars companies from</w:t>
      </w:r>
      <w:r w:rsidR="00531E17" w:rsidRPr="00AF1348">
        <w:t xml:space="preserve"> </w:t>
      </w:r>
      <w:r w:rsidR="00D743FF" w:rsidRPr="00AF1348">
        <w:t>using autodialers to make any</w:t>
      </w:r>
      <w:r w:rsidR="00531E17" w:rsidRPr="00AF1348">
        <w:t xml:space="preserve"> </w:t>
      </w:r>
      <w:r w:rsidR="00D743FF" w:rsidRPr="00AF1348">
        <w:t>calls certain exemptions</w:t>
      </w:r>
      <w:r w:rsidR="0061291E" w:rsidRPr="00AF1348">
        <w:t xml:space="preserve">.  </w:t>
      </w:r>
      <w:r w:rsidRPr="00AF1348">
        <w:t xml:space="preserve">It </w:t>
      </w:r>
      <w:r w:rsidR="00D743FF" w:rsidRPr="00AF1348">
        <w:t>indicate</w:t>
      </w:r>
      <w:r w:rsidR="00AD5A00" w:rsidRPr="00AF1348">
        <w:t>s</w:t>
      </w:r>
      <w:r w:rsidR="00D743FF" w:rsidRPr="00AF1348">
        <w:t xml:space="preserve"> the equipment must</w:t>
      </w:r>
      <w:r w:rsidR="00531E17" w:rsidRPr="00AF1348">
        <w:t xml:space="preserve"> </w:t>
      </w:r>
      <w:r w:rsidR="00D743FF" w:rsidRPr="00AF1348">
        <w:t>in fact be used as an auto</w:t>
      </w:r>
      <w:r w:rsidR="00531E17" w:rsidRPr="00AF1348">
        <w:t xml:space="preserve"> </w:t>
      </w:r>
      <w:r w:rsidR="00D743FF" w:rsidRPr="00AF1348">
        <w:t>dialer to make the calls</w:t>
      </w:r>
      <w:r w:rsidR="0061291E" w:rsidRPr="00AF1348">
        <w:t xml:space="preserve">.  </w:t>
      </w:r>
      <w:r w:rsidRPr="00AF1348">
        <w:t xml:space="preserve">Not </w:t>
      </w:r>
      <w:r w:rsidR="00D743FF" w:rsidRPr="00AF1348">
        <w:t>so according to the order</w:t>
      </w:r>
      <w:r w:rsidR="0061291E" w:rsidRPr="00AF1348">
        <w:t xml:space="preserve">.  </w:t>
      </w:r>
      <w:r w:rsidRPr="00AF1348">
        <w:t xml:space="preserve">Equipment </w:t>
      </w:r>
      <w:r w:rsidR="00D743FF" w:rsidRPr="00AF1348">
        <w:t>that could conceivably</w:t>
      </w:r>
      <w:r w:rsidR="00531E17" w:rsidRPr="00AF1348">
        <w:t xml:space="preserve"> </w:t>
      </w:r>
      <w:r w:rsidR="00D743FF" w:rsidRPr="00AF1348">
        <w:t>function as an auto dialer in</w:t>
      </w:r>
      <w:r w:rsidR="00531E17" w:rsidRPr="00AF1348">
        <w:t xml:space="preserve"> </w:t>
      </w:r>
      <w:r w:rsidR="00D743FF" w:rsidRPr="00AF1348">
        <w:t>the future comes as an auto</w:t>
      </w:r>
      <w:r w:rsidR="00531E17" w:rsidRPr="00AF1348">
        <w:t xml:space="preserve"> </w:t>
      </w:r>
      <w:r w:rsidR="00D743FF" w:rsidRPr="00AF1348">
        <w:t>dialer today indeed the new</w:t>
      </w:r>
      <w:r w:rsidR="00531E17" w:rsidRPr="00AF1348">
        <w:t xml:space="preserve"> </w:t>
      </w:r>
      <w:r w:rsidR="00D743FF" w:rsidRPr="00AF1348">
        <w:t>definition is so exp</w:t>
      </w:r>
      <w:r w:rsidR="00AD5A00" w:rsidRPr="00AF1348">
        <w:t>a</w:t>
      </w:r>
      <w:r w:rsidR="00D743FF" w:rsidRPr="00AF1348">
        <w:t>nsive that</w:t>
      </w:r>
      <w:r w:rsidR="00531E17" w:rsidRPr="00AF1348">
        <w:t xml:space="preserve"> </w:t>
      </w:r>
      <w:r w:rsidR="00D743FF" w:rsidRPr="00AF1348">
        <w:t xml:space="preserve">the </w:t>
      </w:r>
      <w:r w:rsidR="00435E23" w:rsidRPr="00AF1348">
        <w:t>FCC</w:t>
      </w:r>
      <w:r w:rsidR="00D743FF" w:rsidRPr="00AF1348">
        <w:t xml:space="preserve"> has to use a rotary</w:t>
      </w:r>
      <w:r w:rsidR="00531E17" w:rsidRPr="00AF1348">
        <w:t xml:space="preserve"> </w:t>
      </w:r>
      <w:r w:rsidR="00D743FF" w:rsidRPr="00AF1348">
        <w:t>phone as an example of</w:t>
      </w:r>
      <w:r w:rsidR="00531E17" w:rsidRPr="00AF1348">
        <w:t xml:space="preserve"> </w:t>
      </w:r>
      <w:r w:rsidR="00D743FF" w:rsidRPr="00AF1348">
        <w:t>technology that would not be</w:t>
      </w:r>
      <w:r w:rsidR="00531E17" w:rsidRPr="00AF1348">
        <w:t xml:space="preserve"> </w:t>
      </w:r>
      <w:r w:rsidR="00D743FF" w:rsidRPr="00AF1348">
        <w:t>covered because the modification</w:t>
      </w:r>
      <w:r w:rsidR="00531E17" w:rsidRPr="00AF1348">
        <w:t xml:space="preserve"> </w:t>
      </w:r>
      <w:r w:rsidR="00D743FF" w:rsidRPr="00AF1348">
        <w:t>needed to make an auto dialer</w:t>
      </w:r>
      <w:r w:rsidR="00531E17" w:rsidRPr="00AF1348">
        <w:t xml:space="preserve"> </w:t>
      </w:r>
      <w:r w:rsidR="00D743FF" w:rsidRPr="00AF1348">
        <w:t>would be too extensive</w:t>
      </w:r>
      <w:r w:rsidR="0061291E" w:rsidRPr="00AF1348">
        <w:t xml:space="preserve">.  </w:t>
      </w:r>
      <w:r w:rsidRPr="00AF1348">
        <w:t xml:space="preserve">That </w:t>
      </w:r>
      <w:r w:rsidR="00D743FF" w:rsidRPr="00AF1348">
        <w:t>is like the</w:t>
      </w:r>
      <w:r w:rsidR="00AD5A00" w:rsidRPr="00AF1348">
        <w:t xml:space="preserve"> FAA </w:t>
      </w:r>
      <w:r w:rsidR="00D743FF" w:rsidRPr="00AF1348">
        <w:t>regulating</w:t>
      </w:r>
      <w:r w:rsidR="00531E17" w:rsidRPr="00AF1348">
        <w:t xml:space="preserve"> </w:t>
      </w:r>
      <w:r w:rsidR="00D743FF" w:rsidRPr="00AF1348">
        <w:t>vehicles because with enough</w:t>
      </w:r>
      <w:r w:rsidR="00531E17" w:rsidRPr="00AF1348">
        <w:t xml:space="preserve"> </w:t>
      </w:r>
      <w:r w:rsidR="00D743FF" w:rsidRPr="00AF1348">
        <w:t>modifications, cars and trucks</w:t>
      </w:r>
      <w:r w:rsidR="00531E17" w:rsidRPr="00AF1348">
        <w:t xml:space="preserve"> </w:t>
      </w:r>
      <w:r w:rsidR="00D743FF" w:rsidRPr="00AF1348">
        <w:t>could fly and then using an</w:t>
      </w:r>
      <w:r w:rsidR="00531E17" w:rsidRPr="00AF1348">
        <w:t xml:space="preserve"> </w:t>
      </w:r>
      <w:r w:rsidR="00D743FF" w:rsidRPr="00AF1348">
        <w:t>example of a skateboard as a</w:t>
      </w:r>
      <w:r w:rsidR="00531E17" w:rsidRPr="00AF1348">
        <w:t xml:space="preserve"> </w:t>
      </w:r>
      <w:r w:rsidR="00D743FF" w:rsidRPr="00AF1348">
        <w:t>vehicle that does not meet that</w:t>
      </w:r>
      <w:r w:rsidR="00531E17" w:rsidRPr="00AF1348">
        <w:t xml:space="preserve"> </w:t>
      </w:r>
      <w:r w:rsidR="00D743FF" w:rsidRPr="00AF1348">
        <w:t>definition</w:t>
      </w:r>
      <w:r w:rsidR="0061291E" w:rsidRPr="00AF1348">
        <w:t xml:space="preserve">.  </w:t>
      </w:r>
    </w:p>
    <w:p w:rsidR="00580791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>Second</w:t>
      </w:r>
      <w:r w:rsidR="00D743FF" w:rsidRPr="00AF1348">
        <w:t>, the order misreads the</w:t>
      </w:r>
      <w:r w:rsidR="00531E17" w:rsidRPr="00AF1348">
        <w:t xml:space="preserve"> </w:t>
      </w:r>
      <w:r w:rsidR="00D743FF" w:rsidRPr="00AF1348">
        <w:t>statute by including equipment</w:t>
      </w:r>
      <w:r w:rsidR="00531E17" w:rsidRPr="00AF1348">
        <w:t xml:space="preserve"> </w:t>
      </w:r>
      <w:r w:rsidR="00580791" w:rsidRPr="00AF1348">
        <w:t>that has the capacity to ca</w:t>
      </w:r>
      <w:r w:rsidR="00D743FF" w:rsidRPr="00AF1348">
        <w:t>ll</w:t>
      </w:r>
      <w:r w:rsidR="00531E17" w:rsidRPr="00AF1348">
        <w:t xml:space="preserve"> </w:t>
      </w:r>
      <w:r w:rsidR="00D743FF" w:rsidRPr="00AF1348">
        <w:t>from a list of numbers</w:t>
      </w:r>
      <w:r w:rsidR="0061291E" w:rsidRPr="00AF1348">
        <w:t xml:space="preserve">.  </w:t>
      </w:r>
      <w:r w:rsidRPr="00AF1348">
        <w:t xml:space="preserve">That </w:t>
      </w:r>
      <w:r w:rsidR="00D743FF" w:rsidRPr="00AF1348">
        <w:t xml:space="preserve">is not what </w:t>
      </w:r>
      <w:r w:rsidR="004A0B73" w:rsidRPr="00AF1348">
        <w:t>the TCPA</w:t>
      </w:r>
      <w:r w:rsidR="00D743FF" w:rsidRPr="00AF1348">
        <w:t xml:space="preserve"> says</w:t>
      </w:r>
      <w:r w:rsidR="0061291E" w:rsidRPr="00AF1348">
        <w:t xml:space="preserve">.  </w:t>
      </w:r>
      <w:r w:rsidRPr="00AF1348">
        <w:t>Third</w:t>
      </w:r>
      <w:r w:rsidR="00D743FF" w:rsidRPr="00AF1348">
        <w:t>, the commission previously</w:t>
      </w:r>
      <w:r w:rsidR="00531E17" w:rsidRPr="00AF1348">
        <w:t xml:space="preserve"> </w:t>
      </w:r>
      <w:r w:rsidR="00D743FF" w:rsidRPr="00AF1348">
        <w:t>declared to be considered</w:t>
      </w:r>
      <w:r w:rsidR="00531E17" w:rsidRPr="00AF1348">
        <w:t xml:space="preserve"> </w:t>
      </w:r>
      <w:r w:rsidR="00D743FF" w:rsidRPr="00AF1348">
        <w:t>automatic an auto dialer must</w:t>
      </w:r>
      <w:r w:rsidR="00531E17" w:rsidRPr="00AF1348">
        <w:t xml:space="preserve"> </w:t>
      </w:r>
      <w:r w:rsidR="00D743FF" w:rsidRPr="00AF1348">
        <w:t>function without human</w:t>
      </w:r>
      <w:r w:rsidR="00531E17" w:rsidRPr="00AF1348">
        <w:t xml:space="preserve"> </w:t>
      </w:r>
      <w:r w:rsidR="00D743FF" w:rsidRPr="00AF1348">
        <w:t>intervention therefore, it</w:t>
      </w:r>
      <w:r w:rsidR="00531E17" w:rsidRPr="00AF1348">
        <w:t xml:space="preserve"> </w:t>
      </w:r>
      <w:r w:rsidR="00D743FF" w:rsidRPr="00AF1348">
        <w:t>should be clear that non-de</w:t>
      </w:r>
      <w:r w:rsidR="00531E17" w:rsidRPr="00AF1348">
        <w:t xml:space="preserve"> </w:t>
      </w:r>
      <w:r w:rsidR="00D743FF" w:rsidRPr="00AF1348">
        <w:t>minimus human intervention would</w:t>
      </w:r>
      <w:r w:rsidR="00531E17" w:rsidRPr="00AF1348">
        <w:t xml:space="preserve"> </w:t>
      </w:r>
      <w:r w:rsidR="00D743FF" w:rsidRPr="00AF1348">
        <w:t xml:space="preserve">disqualify it from </w:t>
      </w:r>
      <w:r w:rsidR="00D743FF" w:rsidRPr="00AF1348">
        <w:lastRenderedPageBreak/>
        <w:t>being an auto</w:t>
      </w:r>
      <w:r w:rsidR="00531E17" w:rsidRPr="00AF1348">
        <w:t xml:space="preserve"> </w:t>
      </w:r>
      <w:r w:rsidR="00D743FF" w:rsidRPr="00AF1348">
        <w:t>dialer</w:t>
      </w:r>
      <w:r w:rsidR="0061291E" w:rsidRPr="00AF1348">
        <w:t xml:space="preserve">.  </w:t>
      </w:r>
      <w:r w:rsidRPr="00AF1348">
        <w:t>Fourth</w:t>
      </w:r>
      <w:r w:rsidR="00D743FF" w:rsidRPr="00AF1348">
        <w:t>, distinction drawn</w:t>
      </w:r>
      <w:r w:rsidR="00531E17" w:rsidRPr="00AF1348">
        <w:t xml:space="preserve"> </w:t>
      </w:r>
      <w:r w:rsidR="00D743FF" w:rsidRPr="00AF1348">
        <w:t>between different types of apps</w:t>
      </w:r>
      <w:r w:rsidR="00531E17" w:rsidRPr="00AF1348">
        <w:t xml:space="preserve"> </w:t>
      </w:r>
      <w:r w:rsidR="00D743FF" w:rsidRPr="00AF1348">
        <w:t>is without merit</w:t>
      </w:r>
      <w:r w:rsidR="0061291E" w:rsidRPr="00AF1348">
        <w:t xml:space="preserve">.  </w:t>
      </w:r>
      <w:r w:rsidRPr="00AF1348">
        <w:t xml:space="preserve">What </w:t>
      </w:r>
      <w:r w:rsidR="00D743FF" w:rsidRPr="00AF1348">
        <w:t>is true that different apps</w:t>
      </w:r>
      <w:r w:rsidR="00531E17" w:rsidRPr="00AF1348">
        <w:t xml:space="preserve"> </w:t>
      </w:r>
      <w:r w:rsidR="00D743FF" w:rsidRPr="00AF1348">
        <w:t>may require different levels of</w:t>
      </w:r>
      <w:r w:rsidR="00531E17" w:rsidRPr="00AF1348">
        <w:t xml:space="preserve"> </w:t>
      </w:r>
      <w:r w:rsidR="00D743FF" w:rsidRPr="00AF1348">
        <w:t>engagement by the user, before</w:t>
      </w:r>
      <w:r w:rsidR="00531E17" w:rsidRPr="00AF1348">
        <w:t xml:space="preserve"> </w:t>
      </w:r>
      <w:r w:rsidR="00D743FF" w:rsidRPr="00AF1348">
        <w:t>sending messages to the contact,</w:t>
      </w:r>
      <w:r w:rsidR="00531E17" w:rsidRPr="00AF1348">
        <w:t xml:space="preserve"> </w:t>
      </w:r>
      <w:r w:rsidR="00D743FF" w:rsidRPr="00AF1348">
        <w:t>no messages would be sent at all</w:t>
      </w:r>
      <w:r w:rsidR="00531E17" w:rsidRPr="00AF1348">
        <w:t xml:space="preserve"> </w:t>
      </w:r>
      <w:r w:rsidR="00D743FF" w:rsidRPr="00AF1348">
        <w:t>, but for the user signing up</w:t>
      </w:r>
      <w:r w:rsidR="00531E17" w:rsidRPr="00AF1348">
        <w:t xml:space="preserve"> </w:t>
      </w:r>
      <w:r w:rsidR="00D743FF" w:rsidRPr="00AF1348">
        <w:t>for the service</w:t>
      </w:r>
      <w:r w:rsidR="0061291E" w:rsidRPr="00AF1348">
        <w:t xml:space="preserve">.  </w:t>
      </w:r>
    </w:p>
    <w:p w:rsidR="00580791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Turning </w:t>
      </w:r>
      <w:r w:rsidR="00D743FF" w:rsidRPr="00AF1348">
        <w:t>to reassigned numbers,</w:t>
      </w:r>
      <w:r w:rsidR="00531E17" w:rsidRPr="00AF1348">
        <w:t xml:space="preserve"> </w:t>
      </w:r>
      <w:r w:rsidR="00D743FF" w:rsidRPr="00AF1348">
        <w:t>every day an estimated 100,000</w:t>
      </w:r>
      <w:r w:rsidR="00531E17" w:rsidRPr="00AF1348">
        <w:t xml:space="preserve"> </w:t>
      </w:r>
      <w:r w:rsidR="00D743FF" w:rsidRPr="00AF1348">
        <w:t>cell phone numbers are recycled</w:t>
      </w:r>
      <w:r w:rsidR="00531E17" w:rsidRPr="00AF1348">
        <w:t xml:space="preserve"> </w:t>
      </w:r>
      <w:r w:rsidR="00D743FF" w:rsidRPr="00AF1348">
        <w:t>to new users</w:t>
      </w:r>
      <w:r w:rsidR="0061291E" w:rsidRPr="00AF1348">
        <w:t xml:space="preserve">.  </w:t>
      </w:r>
      <w:r w:rsidRPr="00AF1348">
        <w:t xml:space="preserve">As </w:t>
      </w:r>
      <w:r w:rsidR="00D743FF" w:rsidRPr="00AF1348">
        <w:t>a result, numerous companies</w:t>
      </w:r>
      <w:r w:rsidR="00531E17" w:rsidRPr="00AF1348">
        <w:t xml:space="preserve"> </w:t>
      </w:r>
      <w:r w:rsidR="00D743FF" w:rsidRPr="00AF1348">
        <w:t>acting in good faith contact</w:t>
      </w:r>
      <w:r w:rsidR="00531E17" w:rsidRPr="00AF1348">
        <w:t xml:space="preserve"> </w:t>
      </w:r>
      <w:r w:rsidR="00D743FF" w:rsidRPr="00AF1348">
        <w:t>customers who have consented to</w:t>
      </w:r>
      <w:r w:rsidR="00531E17" w:rsidRPr="00AF1348">
        <w:t xml:space="preserve"> </w:t>
      </w:r>
      <w:r w:rsidR="00D743FF" w:rsidRPr="00AF1348">
        <w:t>receive calls or text are</w:t>
      </w:r>
      <w:r w:rsidR="00531E17" w:rsidRPr="00AF1348">
        <w:t xml:space="preserve"> </w:t>
      </w:r>
      <w:r w:rsidR="00D743FF" w:rsidRPr="00AF1348">
        <w:t>exposed to liability when it</w:t>
      </w:r>
      <w:r w:rsidR="00531E17" w:rsidRPr="00AF1348">
        <w:t xml:space="preserve"> </w:t>
      </w:r>
      <w:r w:rsidR="00D743FF" w:rsidRPr="00AF1348">
        <w:t>turns out the numbers have been</w:t>
      </w:r>
      <w:r w:rsidR="00531E17" w:rsidRPr="00AF1348">
        <w:t xml:space="preserve"> </w:t>
      </w:r>
      <w:r w:rsidR="00D743FF" w:rsidRPr="00AF1348">
        <w:t>reassigned without their</w:t>
      </w:r>
      <w:r w:rsidR="00531E17" w:rsidRPr="00AF1348">
        <w:t xml:space="preserve"> </w:t>
      </w:r>
      <w:r w:rsidR="00D743FF" w:rsidRPr="00AF1348">
        <w:t>knowledge</w:t>
      </w:r>
      <w:r w:rsidR="0061291E" w:rsidRPr="00AF1348">
        <w:t xml:space="preserve">.  </w:t>
      </w:r>
    </w:p>
    <w:p w:rsidR="00580791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Today's </w:t>
      </w:r>
      <w:r w:rsidR="00D743FF" w:rsidRPr="00AF1348">
        <w:t>order offers companies</w:t>
      </w:r>
      <w:r w:rsidR="00531E17" w:rsidRPr="00AF1348">
        <w:t xml:space="preserve"> </w:t>
      </w:r>
      <w:r w:rsidR="00D743FF" w:rsidRPr="00AF1348">
        <w:t>fake relief instead of a</w:t>
      </w:r>
      <w:r w:rsidR="00531E17" w:rsidRPr="00AF1348">
        <w:t xml:space="preserve"> </w:t>
      </w:r>
      <w:r w:rsidR="00D743FF" w:rsidRPr="00AF1348">
        <w:t>solution, one free pass</w:t>
      </w:r>
      <w:r w:rsidR="0061291E" w:rsidRPr="00AF1348">
        <w:t xml:space="preserve">.  </w:t>
      </w:r>
      <w:r w:rsidRPr="00AF1348">
        <w:t xml:space="preserve">That </w:t>
      </w:r>
      <w:r w:rsidR="00D743FF" w:rsidRPr="00AF1348">
        <w:t xml:space="preserve">is </w:t>
      </w:r>
      <w:r w:rsidR="00580791" w:rsidRPr="00AF1348">
        <w:t>i</w:t>
      </w:r>
      <w:r w:rsidR="00D743FF" w:rsidRPr="00AF1348">
        <w:t>f a company makes a</w:t>
      </w:r>
      <w:r w:rsidR="00531E17" w:rsidRPr="00AF1348">
        <w:t xml:space="preserve"> </w:t>
      </w:r>
      <w:r w:rsidR="00D743FF" w:rsidRPr="00AF1348">
        <w:t>single call or text to a number</w:t>
      </w:r>
      <w:r w:rsidR="00531E17" w:rsidRPr="00AF1348">
        <w:t xml:space="preserve"> </w:t>
      </w:r>
      <w:r w:rsidR="00D743FF" w:rsidRPr="00AF1348">
        <w:t>that has been reassigned, the</w:t>
      </w:r>
      <w:r w:rsidR="00531E17" w:rsidRPr="00AF1348">
        <w:t xml:space="preserve"> </w:t>
      </w:r>
      <w:r w:rsidR="00D743FF" w:rsidRPr="00AF1348">
        <w:t>company would not be liable for</w:t>
      </w:r>
      <w:r w:rsidR="00531E17" w:rsidRPr="00AF1348">
        <w:t xml:space="preserve"> </w:t>
      </w:r>
      <w:r w:rsidR="00D743FF" w:rsidRPr="00AF1348">
        <w:t>that single contact</w:t>
      </w:r>
      <w:r w:rsidR="0061291E" w:rsidRPr="00AF1348">
        <w:t xml:space="preserve">.  </w:t>
      </w:r>
      <w:r w:rsidR="00580791" w:rsidRPr="00AF1348">
        <w:t>If</w:t>
      </w:r>
      <w:r w:rsidRPr="00AF1348">
        <w:t xml:space="preserve"> </w:t>
      </w:r>
      <w:r w:rsidR="00D743FF" w:rsidRPr="00AF1348">
        <w:t>the call is made to a wrong</w:t>
      </w:r>
      <w:r w:rsidR="00531E17" w:rsidRPr="00AF1348">
        <w:t xml:space="preserve"> </w:t>
      </w:r>
      <w:r w:rsidR="00D743FF" w:rsidRPr="00AF1348">
        <w:t>number, misdialed, no free pass</w:t>
      </w:r>
      <w:r w:rsidR="00531E17" w:rsidRPr="00AF1348">
        <w:t xml:space="preserve"> </w:t>
      </w:r>
      <w:r w:rsidR="00D743FF" w:rsidRPr="00AF1348">
        <w:t>at all</w:t>
      </w:r>
      <w:r w:rsidR="0061291E" w:rsidRPr="00AF1348">
        <w:t xml:space="preserve">.  </w:t>
      </w:r>
      <w:r w:rsidRPr="00AF1348">
        <w:t xml:space="preserve">Indeed </w:t>
      </w:r>
      <w:r w:rsidR="00D743FF" w:rsidRPr="00AF1348">
        <w:t>we may have provided a</w:t>
      </w:r>
      <w:r w:rsidR="00531E17" w:rsidRPr="00AF1348">
        <w:t xml:space="preserve"> </w:t>
      </w:r>
      <w:r w:rsidR="00D743FF" w:rsidRPr="00AF1348">
        <w:t>new way for consumers acting in</w:t>
      </w:r>
      <w:r w:rsidR="00531E17" w:rsidRPr="00AF1348">
        <w:t xml:space="preserve"> </w:t>
      </w:r>
      <w:r w:rsidR="00D743FF" w:rsidRPr="00AF1348">
        <w:t>bad faith to entrap legitimate</w:t>
      </w:r>
      <w:r w:rsidR="00531E17" w:rsidRPr="00AF1348">
        <w:t xml:space="preserve"> </w:t>
      </w:r>
      <w:r w:rsidR="00D743FF" w:rsidRPr="00AF1348">
        <w:t>companies</w:t>
      </w:r>
      <w:r w:rsidR="0061291E" w:rsidRPr="00AF1348">
        <w:t xml:space="preserve">.  </w:t>
      </w:r>
      <w:r w:rsidRPr="00AF1348">
        <w:t xml:space="preserve">A </w:t>
      </w:r>
      <w:r w:rsidR="00D743FF" w:rsidRPr="00AF1348">
        <w:t>person could take a call,</w:t>
      </w:r>
      <w:r w:rsidR="00531E17" w:rsidRPr="00AF1348">
        <w:t xml:space="preserve"> </w:t>
      </w:r>
      <w:r w:rsidR="00D743FF" w:rsidRPr="00AF1348">
        <w:t>never let on is the wrong person</w:t>
      </w:r>
      <w:r w:rsidR="00531E17" w:rsidRPr="00AF1348">
        <w:t xml:space="preserve"> </w:t>
      </w:r>
      <w:r w:rsidR="00D743FF" w:rsidRPr="00AF1348">
        <w:t>and receive subsequent calls</w:t>
      </w:r>
      <w:r w:rsidR="00531E17" w:rsidRPr="00AF1348">
        <w:t xml:space="preserve"> </w:t>
      </w:r>
      <w:r w:rsidR="00D743FF" w:rsidRPr="00AF1348">
        <w:t>solely to trip the liability</w:t>
      </w:r>
      <w:r w:rsidR="00531E17" w:rsidRPr="00AF1348">
        <w:t xml:space="preserve"> </w:t>
      </w:r>
      <w:r w:rsidR="00D743FF" w:rsidRPr="00AF1348">
        <w:t>trap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idea that after one call a</w:t>
      </w:r>
      <w:r w:rsidR="00531E17" w:rsidRPr="00AF1348">
        <w:t xml:space="preserve"> </w:t>
      </w:r>
      <w:r w:rsidR="00D743FF" w:rsidRPr="00AF1348">
        <w:t>caller would have constructive</w:t>
      </w:r>
      <w:r w:rsidR="00531E17" w:rsidRPr="00AF1348">
        <w:t xml:space="preserve"> </w:t>
      </w:r>
      <w:r w:rsidR="00D743FF" w:rsidRPr="00AF1348">
        <w:t>knowledge that a number has been</w:t>
      </w:r>
      <w:r w:rsidR="00531E17" w:rsidRPr="00AF1348">
        <w:t xml:space="preserve"> </w:t>
      </w:r>
      <w:r w:rsidR="00D743FF" w:rsidRPr="00AF1348">
        <w:t>reassigned even if there was no</w:t>
      </w:r>
      <w:r w:rsidR="00531E17" w:rsidRPr="00AF1348">
        <w:t xml:space="preserve"> </w:t>
      </w:r>
      <w:r w:rsidR="00D743FF" w:rsidRPr="00AF1348">
        <w:t>response is absolutely ludicrous</w:t>
      </w:r>
      <w:r w:rsidR="00531E17" w:rsidRPr="00AF1348">
        <w:t xml:space="preserve"> </w:t>
      </w:r>
      <w:r w:rsidR="0061291E" w:rsidRPr="00AF1348">
        <w:t xml:space="preserve">.  </w:t>
      </w:r>
      <w:r w:rsidRPr="00AF1348">
        <w:t xml:space="preserve">The </w:t>
      </w:r>
      <w:r w:rsidR="00435E23" w:rsidRPr="00AF1348">
        <w:t>FCC</w:t>
      </w:r>
      <w:r w:rsidR="00D743FF" w:rsidRPr="00AF1348">
        <w:t xml:space="preserve"> expects callers to</w:t>
      </w:r>
      <w:r w:rsidR="00531E17" w:rsidRPr="00AF1348">
        <w:t xml:space="preserve"> </w:t>
      </w:r>
      <w:r w:rsidR="00D743FF" w:rsidRPr="00AF1348">
        <w:t>divine from silent the current</w:t>
      </w:r>
      <w:r w:rsidR="00531E17" w:rsidRPr="00AF1348">
        <w:t xml:space="preserve"> </w:t>
      </w:r>
      <w:r w:rsidR="00D743FF" w:rsidRPr="00AF1348">
        <w:t>status of a telephone number</w:t>
      </w:r>
      <w:r w:rsidR="0061291E" w:rsidRPr="00AF1348">
        <w:t xml:space="preserve">.  </w:t>
      </w:r>
      <w:r w:rsidRPr="00AF1348">
        <w:t xml:space="preserve">Think </w:t>
      </w:r>
      <w:r w:rsidR="00D743FF" w:rsidRPr="00AF1348">
        <w:t>about this in the context</w:t>
      </w:r>
      <w:r w:rsidR="00531E17" w:rsidRPr="00AF1348">
        <w:t xml:space="preserve"> </w:t>
      </w:r>
      <w:r w:rsidR="00D743FF" w:rsidRPr="00AF1348">
        <w:t>of twitter which consumers can</w:t>
      </w:r>
      <w:r w:rsidR="00531E17" w:rsidRPr="00AF1348">
        <w:t xml:space="preserve"> </w:t>
      </w:r>
      <w:r w:rsidR="00D743FF" w:rsidRPr="00AF1348">
        <w:t>set to text</w:t>
      </w:r>
      <w:r w:rsidR="0061291E" w:rsidRPr="00AF1348">
        <w:t xml:space="preserve">.  </w:t>
      </w:r>
      <w:r w:rsidRPr="00AF1348">
        <w:t xml:space="preserve">Before </w:t>
      </w:r>
      <w:r w:rsidR="00D743FF" w:rsidRPr="00AF1348">
        <w:t>twitter could even</w:t>
      </w:r>
      <w:r w:rsidR="00531E17" w:rsidRPr="00AF1348">
        <w:t xml:space="preserve"> </w:t>
      </w:r>
      <w:r w:rsidR="00D743FF" w:rsidRPr="00AF1348">
        <w:t>realize the number has been</w:t>
      </w:r>
      <w:r w:rsidR="00531E17" w:rsidRPr="00AF1348">
        <w:t xml:space="preserve"> </w:t>
      </w:r>
      <w:r w:rsidR="00D743FF" w:rsidRPr="00AF1348">
        <w:t>reassigned, they are already</w:t>
      </w:r>
      <w:r w:rsidR="00531E17" w:rsidRPr="00AF1348">
        <w:t xml:space="preserve"> </w:t>
      </w:r>
      <w:r w:rsidR="00D743FF" w:rsidRPr="00AF1348">
        <w:t>liable for hundreds or perhaps</w:t>
      </w:r>
      <w:r w:rsidR="00531E17" w:rsidRPr="00AF1348">
        <w:t xml:space="preserve"> </w:t>
      </w:r>
      <w:r w:rsidR="00D743FF" w:rsidRPr="00AF1348">
        <w:t>thousands of violations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only solution is to stop the</w:t>
      </w:r>
      <w:r w:rsidR="00531E17" w:rsidRPr="00AF1348">
        <w:t xml:space="preserve"> </w:t>
      </w:r>
      <w:r w:rsidR="00D743FF" w:rsidRPr="00AF1348">
        <w:t>practice entirely</w:t>
      </w:r>
      <w:r w:rsidR="0061291E" w:rsidRPr="00AF1348">
        <w:t xml:space="preserve">.  </w:t>
      </w:r>
      <w:r w:rsidRPr="00AF1348">
        <w:t xml:space="preserve">The </w:t>
      </w:r>
      <w:r w:rsidR="00435E23" w:rsidRPr="00AF1348">
        <w:t>FCC</w:t>
      </w:r>
      <w:r w:rsidR="00D743FF" w:rsidRPr="00AF1348">
        <w:t xml:space="preserve"> points to a list of</w:t>
      </w:r>
      <w:r w:rsidR="00531E17" w:rsidRPr="00AF1348">
        <w:t xml:space="preserve"> </w:t>
      </w:r>
      <w:r w:rsidR="00D743FF" w:rsidRPr="00AF1348">
        <w:t>suggestions in the record to</w:t>
      </w:r>
      <w:r w:rsidR="00531E17" w:rsidRPr="00AF1348">
        <w:t xml:space="preserve"> </w:t>
      </w:r>
      <w:r w:rsidR="00D743FF" w:rsidRPr="00AF1348">
        <w:t>help callers determine whether</w:t>
      </w:r>
      <w:r w:rsidR="00531E17" w:rsidRPr="00AF1348">
        <w:t xml:space="preserve"> </w:t>
      </w:r>
      <w:r w:rsidR="00D743FF" w:rsidRPr="00AF1348">
        <w:t>number has been reassigned such</w:t>
      </w:r>
      <w:r w:rsidR="00531E17" w:rsidRPr="00AF1348">
        <w:t xml:space="preserve"> </w:t>
      </w:r>
      <w:r w:rsidR="00D743FF" w:rsidRPr="00AF1348">
        <w:t>as checking a number database</w:t>
      </w:r>
      <w:r w:rsidR="00531E17" w:rsidRPr="00AF1348">
        <w:t xml:space="preserve"> </w:t>
      </w:r>
      <w:r w:rsidR="00D743FF" w:rsidRPr="00AF1348">
        <w:t>than the item does not provide</w:t>
      </w:r>
      <w:r w:rsidR="00531E17" w:rsidRPr="00AF1348">
        <w:t xml:space="preserve"> </w:t>
      </w:r>
      <w:r w:rsidR="00D743FF" w:rsidRPr="00AF1348">
        <w:t>any database or save over for</w:t>
      </w:r>
      <w:r w:rsidR="00531E17" w:rsidRPr="00AF1348">
        <w:t xml:space="preserve"> </w:t>
      </w:r>
      <w:r w:rsidR="00D743FF" w:rsidRPr="00AF1348">
        <w:t>doing so moreover some relief is</w:t>
      </w:r>
      <w:r w:rsidR="00531E17" w:rsidRPr="00AF1348">
        <w:t xml:space="preserve"> </w:t>
      </w:r>
      <w:r w:rsidR="00D743FF" w:rsidRPr="00AF1348">
        <w:t>anti-consumer, for example, the</w:t>
      </w:r>
      <w:r w:rsidR="00531E17" w:rsidRPr="00AF1348">
        <w:t xml:space="preserve"> </w:t>
      </w:r>
      <w:r w:rsidR="00435E23" w:rsidRPr="00AF1348">
        <w:t>FCC</w:t>
      </w:r>
      <w:r w:rsidR="00D743FF" w:rsidRPr="00AF1348">
        <w:t xml:space="preserve"> notes that companies could</w:t>
      </w:r>
      <w:r w:rsidR="00531E17" w:rsidRPr="00AF1348">
        <w:t xml:space="preserve"> </w:t>
      </w:r>
      <w:r w:rsidR="00D743FF" w:rsidRPr="00AF1348">
        <w:t>require consumers to give</w:t>
      </w:r>
      <w:r w:rsidR="00531E17" w:rsidRPr="00AF1348">
        <w:t xml:space="preserve"> </w:t>
      </w:r>
      <w:r w:rsidR="00D743FF" w:rsidRPr="00AF1348">
        <w:t>consent to notify companies when</w:t>
      </w:r>
      <w:r w:rsidR="00531E17" w:rsidRPr="00AF1348">
        <w:t xml:space="preserve"> </w:t>
      </w:r>
      <w:r w:rsidR="00D743FF" w:rsidRPr="00AF1348">
        <w:t>they push their numbers</w:t>
      </w:r>
      <w:r w:rsidR="0061291E" w:rsidRPr="00AF1348">
        <w:t xml:space="preserve">.  </w:t>
      </w:r>
      <w:r w:rsidRPr="00AF1348">
        <w:t xml:space="preserve">If </w:t>
      </w:r>
      <w:r w:rsidR="00D743FF" w:rsidRPr="00AF1348">
        <w:t xml:space="preserve">they do not the </w:t>
      </w:r>
      <w:r w:rsidR="00435E23" w:rsidRPr="00AF1348">
        <w:t>FCC</w:t>
      </w:r>
      <w:r w:rsidR="00D743FF" w:rsidRPr="00AF1348">
        <w:t xml:space="preserve"> may</w:t>
      </w:r>
      <w:r w:rsidR="00531E17" w:rsidRPr="00AF1348">
        <w:t xml:space="preserve"> </w:t>
      </w:r>
      <w:r w:rsidR="00D743FF" w:rsidRPr="00AF1348">
        <w:t>observe that they seek remedies</w:t>
      </w:r>
      <w:r w:rsidR="0061291E" w:rsidRPr="00AF1348">
        <w:t xml:space="preserve">.  </w:t>
      </w:r>
      <w:r w:rsidRPr="00AF1348">
        <w:t xml:space="preserve">In </w:t>
      </w:r>
      <w:r w:rsidR="00D743FF" w:rsidRPr="00AF1348">
        <w:t xml:space="preserve">other words, the </w:t>
      </w:r>
      <w:r w:rsidR="00435E23" w:rsidRPr="00AF1348">
        <w:t>FCC</w:t>
      </w:r>
      <w:r w:rsidR="00D743FF" w:rsidRPr="00AF1348">
        <w:t xml:space="preserve"> thinks</w:t>
      </w:r>
      <w:r w:rsidR="00531E17" w:rsidRPr="00AF1348">
        <w:t xml:space="preserve"> </w:t>
      </w:r>
      <w:r w:rsidR="00D743FF" w:rsidRPr="00AF1348">
        <w:t>it is reasonable to have</w:t>
      </w:r>
      <w:r w:rsidR="00531E17" w:rsidRPr="00AF1348">
        <w:t xml:space="preserve"> </w:t>
      </w:r>
      <w:r w:rsidR="00D743FF" w:rsidRPr="00AF1348">
        <w:t>companies to their own customers</w:t>
      </w:r>
      <w:r w:rsidR="00531E17" w:rsidRPr="00AF1348">
        <w:t xml:space="preserve"> </w:t>
      </w:r>
      <w:r w:rsidR="0061291E" w:rsidRPr="00AF1348">
        <w:t xml:space="preserve">.  </w:t>
      </w:r>
      <w:r w:rsidRPr="00AF1348">
        <w:t xml:space="preserve">Sadly </w:t>
      </w:r>
      <w:r w:rsidR="00D743FF" w:rsidRPr="00AF1348">
        <w:t>reasonable options the</w:t>
      </w:r>
      <w:r w:rsidR="00531E17" w:rsidRPr="00AF1348">
        <w:t xml:space="preserve"> </w:t>
      </w:r>
      <w:r w:rsidR="00D743FF" w:rsidRPr="00AF1348">
        <w:t>commission rejected</w:t>
      </w:r>
      <w:r w:rsidR="0061291E" w:rsidRPr="00AF1348">
        <w:t xml:space="preserve">.  </w:t>
      </w:r>
      <w:r w:rsidRPr="00AF1348">
        <w:t xml:space="preserve">In </w:t>
      </w:r>
      <w:r w:rsidR="00D743FF" w:rsidRPr="00AF1348">
        <w:t>particular a number of</w:t>
      </w:r>
      <w:r w:rsidR="00531E17" w:rsidRPr="00AF1348">
        <w:t xml:space="preserve"> </w:t>
      </w:r>
      <w:r w:rsidR="00D743FF" w:rsidRPr="00AF1348">
        <w:t>petitioners and commenters as</w:t>
      </w:r>
      <w:r w:rsidR="00531E17" w:rsidRPr="00AF1348">
        <w:t xml:space="preserve"> </w:t>
      </w:r>
      <w:r w:rsidR="00D743FF" w:rsidRPr="00AF1348">
        <w:t xml:space="preserve">the </w:t>
      </w:r>
      <w:r w:rsidR="00435E23" w:rsidRPr="00AF1348">
        <w:t>FCC</w:t>
      </w:r>
      <w:r w:rsidR="00D743FF" w:rsidRPr="00AF1348">
        <w:t xml:space="preserve"> to interpret call party</w:t>
      </w:r>
      <w:r w:rsidR="00531E17" w:rsidRPr="00AF1348">
        <w:t xml:space="preserve"> </w:t>
      </w:r>
      <w:r w:rsidR="00D743FF" w:rsidRPr="00AF1348">
        <w:t>intended recipient</w:t>
      </w:r>
      <w:r w:rsidR="0061291E" w:rsidRPr="00AF1348">
        <w:t xml:space="preserve">.  </w:t>
      </w:r>
      <w:r w:rsidRPr="00AF1348">
        <w:t xml:space="preserve">This </w:t>
      </w:r>
      <w:r w:rsidR="00D743FF" w:rsidRPr="00AF1348">
        <w:t>commonsense approach would</w:t>
      </w:r>
      <w:r w:rsidR="00531E17" w:rsidRPr="00AF1348">
        <w:t xml:space="preserve"> </w:t>
      </w:r>
      <w:r w:rsidR="00D743FF" w:rsidRPr="00AF1348">
        <w:t>have allowed a company to rely</w:t>
      </w:r>
      <w:r w:rsidR="00531E17" w:rsidRPr="00AF1348">
        <w:t xml:space="preserve"> </w:t>
      </w:r>
      <w:r w:rsidR="00D743FF" w:rsidRPr="00AF1348">
        <w:t>on consent obtained for</w:t>
      </w:r>
      <w:r w:rsidR="00531E17" w:rsidRPr="00AF1348">
        <w:t xml:space="preserve"> </w:t>
      </w:r>
      <w:r w:rsidR="00D743FF" w:rsidRPr="00AF1348">
        <w:t>particular numbers</w:t>
      </w:r>
      <w:r w:rsidR="0061291E" w:rsidRPr="00AF1348">
        <w:t xml:space="preserve">.  </w:t>
      </w:r>
    </w:p>
    <w:p w:rsidR="00580791" w:rsidRPr="00AF1348" w:rsidRDefault="004B0824" w:rsidP="004E772E">
      <w:pPr>
        <w:pStyle w:val="Normal0"/>
        <w:spacing w:after="240" w:line="360" w:lineRule="auto"/>
        <w:ind w:firstLine="720"/>
      </w:pPr>
      <w:r w:rsidRPr="00AF1348">
        <w:lastRenderedPageBreak/>
        <w:t xml:space="preserve">The </w:t>
      </w:r>
      <w:r w:rsidR="00D743FF" w:rsidRPr="00AF1348">
        <w:t>order also decides that</w:t>
      </w:r>
      <w:r w:rsidR="001A2D13" w:rsidRPr="00AF1348">
        <w:t xml:space="preserve"> TCPA</w:t>
      </w:r>
      <w:r w:rsidR="00531E17" w:rsidRPr="00AF1348">
        <w:t xml:space="preserve"> </w:t>
      </w:r>
      <w:r w:rsidR="00D743FF" w:rsidRPr="00AF1348">
        <w:t>inc</w:t>
      </w:r>
      <w:r w:rsidR="0061291E" w:rsidRPr="00AF1348">
        <w:t xml:space="preserve">.  </w:t>
      </w:r>
      <w:r w:rsidR="00D743FF" w:rsidRPr="00AF1348">
        <w:t>Foods a right to revoke</w:t>
      </w:r>
      <w:r w:rsidR="00531E17" w:rsidRPr="00AF1348">
        <w:t xml:space="preserve"> </w:t>
      </w:r>
      <w:r w:rsidR="00D743FF" w:rsidRPr="00AF1348">
        <w:t>consent to receive</w:t>
      </w:r>
      <w:r w:rsidR="00531E17" w:rsidRPr="00AF1348">
        <w:t xml:space="preserve"> </w:t>
      </w:r>
      <w:r w:rsidR="00D743FF" w:rsidRPr="00AF1348">
        <w:t>non-telemarketing calls</w:t>
      </w:r>
      <w:r w:rsidR="0061291E" w:rsidRPr="00AF1348">
        <w:t xml:space="preserve">.  </w:t>
      </w:r>
      <w:r w:rsidRPr="00AF1348">
        <w:t xml:space="preserve">At </w:t>
      </w:r>
      <w:r w:rsidR="00D743FF" w:rsidRPr="00AF1348">
        <w:t>this right appears nowhere in</w:t>
      </w:r>
      <w:r w:rsidR="00531E17" w:rsidRPr="00AF1348">
        <w:t xml:space="preserve"> </w:t>
      </w:r>
      <w:r w:rsidR="00D743FF" w:rsidRPr="00AF1348">
        <w:t>the statute</w:t>
      </w:r>
      <w:r w:rsidR="0061291E" w:rsidRPr="00AF1348">
        <w:t xml:space="preserve">.  </w:t>
      </w:r>
      <w:r w:rsidRPr="00AF1348">
        <w:t xml:space="preserve">Instead </w:t>
      </w:r>
      <w:r w:rsidR="00D743FF" w:rsidRPr="00AF1348">
        <w:t>the order turns to</w:t>
      </w:r>
      <w:r w:rsidR="00531E17" w:rsidRPr="00AF1348">
        <w:t xml:space="preserve"> </w:t>
      </w:r>
      <w:r w:rsidR="00D743FF" w:rsidRPr="00AF1348">
        <w:t>common law principles to read in</w:t>
      </w:r>
      <w:r w:rsidR="00531E17" w:rsidRPr="00AF1348">
        <w:t xml:space="preserve"> </w:t>
      </w:r>
      <w:r w:rsidR="00D743FF" w:rsidRPr="00AF1348">
        <w:t>the statute a right to revoke</w:t>
      </w:r>
      <w:r w:rsidR="00531E17" w:rsidRPr="00AF1348">
        <w:t xml:space="preserve"> </w:t>
      </w:r>
      <w:r w:rsidR="00D743FF" w:rsidRPr="00AF1348">
        <w:t>consent</w:t>
      </w:r>
      <w:r w:rsidR="0061291E" w:rsidRPr="00AF1348">
        <w:t xml:space="preserve">.  </w:t>
      </w:r>
      <w:r w:rsidRPr="00AF1348">
        <w:t xml:space="preserve">Talk </w:t>
      </w:r>
      <w:r w:rsidR="00D743FF" w:rsidRPr="00AF1348">
        <w:t>about bureaucratic action</w:t>
      </w:r>
      <w:r w:rsidR="00531E17" w:rsidRPr="00AF1348">
        <w:t xml:space="preserve"> </w:t>
      </w:r>
      <w:r w:rsidR="00D743FF" w:rsidRPr="00AF1348">
        <w:t>and some</w:t>
      </w:r>
      <w:r w:rsidR="0061291E" w:rsidRPr="00AF1348">
        <w:t xml:space="preserve">.  </w:t>
      </w:r>
      <w:r w:rsidRPr="00AF1348">
        <w:t xml:space="preserve">As </w:t>
      </w:r>
      <w:r w:rsidR="00D743FF" w:rsidRPr="00AF1348">
        <w:t>a longtime staffer</w:t>
      </w:r>
      <w:r w:rsidR="000232C9" w:rsidRPr="00AF1348">
        <w:t xml:space="preserve"> I </w:t>
      </w:r>
      <w:r w:rsidR="00D743FF" w:rsidRPr="00AF1348">
        <w:t>was</w:t>
      </w:r>
      <w:r w:rsidR="00531E17" w:rsidRPr="00AF1348">
        <w:t xml:space="preserve"> </w:t>
      </w:r>
      <w:r w:rsidR="00D743FF" w:rsidRPr="00AF1348">
        <w:t>stunned by this analysis</w:t>
      </w:r>
      <w:r w:rsidR="0061291E" w:rsidRPr="00AF1348">
        <w:t xml:space="preserve">.  </w:t>
      </w:r>
      <w:r w:rsidRPr="00AF1348">
        <w:t>Usua</w:t>
      </w:r>
      <w:r w:rsidR="00D743FF" w:rsidRPr="00AF1348">
        <w:t>lly we start with the</w:t>
      </w:r>
      <w:r w:rsidR="00531E17" w:rsidRPr="00AF1348">
        <w:t xml:space="preserve"> </w:t>
      </w:r>
      <w:r w:rsidR="00D743FF" w:rsidRPr="00AF1348">
        <w:t>premise that the statute says</w:t>
      </w:r>
      <w:r w:rsidR="00531E17" w:rsidRPr="00AF1348">
        <w:t xml:space="preserve"> </w:t>
      </w:r>
      <w:r w:rsidR="00D743FF" w:rsidRPr="00AF1348">
        <w:t>what it means and means what it</w:t>
      </w:r>
      <w:r w:rsidR="00531E17" w:rsidRPr="00AF1348">
        <w:t xml:space="preserve"> </w:t>
      </w:r>
      <w:r w:rsidR="00D743FF" w:rsidRPr="00AF1348">
        <w:t>says</w:t>
      </w:r>
      <w:r w:rsidR="0061291E" w:rsidRPr="00AF1348">
        <w:t xml:space="preserve">.  </w:t>
      </w:r>
      <w:r w:rsidRPr="00AF1348">
        <w:t xml:space="preserve">If </w:t>
      </w:r>
      <w:r w:rsidR="00AD5A00" w:rsidRPr="00AF1348">
        <w:t>Congress</w:t>
      </w:r>
      <w:r w:rsidR="00D743FF" w:rsidRPr="00AF1348">
        <w:t xml:space="preserve"> did not address an</w:t>
      </w:r>
      <w:r w:rsidR="00531E17" w:rsidRPr="00AF1348">
        <w:t xml:space="preserve"> </w:t>
      </w:r>
      <w:r w:rsidR="00D743FF" w:rsidRPr="00AF1348">
        <w:t>issue th</w:t>
      </w:r>
      <w:r w:rsidR="00580791" w:rsidRPr="00AF1348">
        <w:t>e</w:t>
      </w:r>
      <w:r w:rsidR="00D743FF" w:rsidRPr="00AF1348">
        <w:t xml:space="preserve">n the </w:t>
      </w:r>
      <w:r w:rsidR="00435E23" w:rsidRPr="00AF1348">
        <w:t>FCC</w:t>
      </w:r>
      <w:r w:rsidR="00D743FF" w:rsidRPr="00AF1348">
        <w:t xml:space="preserve"> should not</w:t>
      </w:r>
      <w:r w:rsidR="00531E17" w:rsidRPr="00AF1348">
        <w:t xml:space="preserve"> </w:t>
      </w:r>
      <w:r w:rsidR="00D743FF" w:rsidRPr="00AF1348">
        <w:t>presume to act and instead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 xml:space="preserve">do not assume why the </w:t>
      </w:r>
      <w:r w:rsidR="00435E23" w:rsidRPr="00AF1348">
        <w:t>FCC</w:t>
      </w:r>
      <w:r w:rsidR="00531E17" w:rsidRPr="00AF1348">
        <w:t xml:space="preserve"> </w:t>
      </w:r>
      <w:r w:rsidR="00D743FF" w:rsidRPr="00AF1348">
        <w:t>would resort to these principles</w:t>
      </w:r>
      <w:r w:rsidR="00531E17" w:rsidRPr="00AF1348">
        <w:t xml:space="preserve"> </w:t>
      </w:r>
      <w:r w:rsidR="00D743FF" w:rsidRPr="00AF1348">
        <w:t xml:space="preserve">before returning to </w:t>
      </w:r>
      <w:r w:rsidR="00AD5A00" w:rsidRPr="00AF1348">
        <w:t>Congress</w:t>
      </w:r>
      <w:r w:rsidR="00D743FF" w:rsidRPr="00AF1348">
        <w:t xml:space="preserve"> for</w:t>
      </w:r>
      <w:r w:rsidR="00531E17" w:rsidRPr="00AF1348">
        <w:t xml:space="preserve"> </w:t>
      </w:r>
      <w:r w:rsidR="00D743FF" w:rsidRPr="00AF1348">
        <w:t>guidance or request a statutory</w:t>
      </w:r>
      <w:r w:rsidR="00531E17" w:rsidRPr="00AF1348">
        <w:t xml:space="preserve"> </w:t>
      </w:r>
      <w:r w:rsidR="00D743FF" w:rsidRPr="00AF1348">
        <w:t>fix</w:t>
      </w:r>
      <w:r w:rsidR="0061291E" w:rsidRPr="00AF1348">
        <w:t xml:space="preserve">.  </w:t>
      </w:r>
      <w:r w:rsidRPr="00AF1348">
        <w:t xml:space="preserve">Clearly </w:t>
      </w:r>
      <w:r w:rsidR="00D743FF" w:rsidRPr="00AF1348">
        <w:t xml:space="preserve">this is an area </w:t>
      </w:r>
      <w:r w:rsidR="00AD5A00" w:rsidRPr="00AF1348">
        <w:t>Congress</w:t>
      </w:r>
      <w:r w:rsidR="00531E17" w:rsidRPr="00AF1348">
        <w:t xml:space="preserve"> </w:t>
      </w:r>
      <w:r w:rsidR="00D743FF" w:rsidRPr="00AF1348">
        <w:t>has been active not just on</w:t>
      </w:r>
      <w:r w:rsidR="001A2D13" w:rsidRPr="00AF1348">
        <w:t xml:space="preserve"> TCPA</w:t>
      </w:r>
      <w:r w:rsidR="00531E17" w:rsidRPr="00AF1348">
        <w:t xml:space="preserve"> </w:t>
      </w:r>
      <w:r w:rsidR="00D743FF" w:rsidRPr="00AF1348">
        <w:t>generally, but on the very issue</w:t>
      </w:r>
      <w:r w:rsidR="00531E17" w:rsidRPr="00AF1348">
        <w:t xml:space="preserve"> </w:t>
      </w:r>
      <w:r w:rsidR="00D743FF" w:rsidRPr="00AF1348">
        <w:t>of revocation of consent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order does grant relief in</w:t>
      </w:r>
      <w:r w:rsidR="00531E17" w:rsidRPr="00AF1348">
        <w:t xml:space="preserve"> </w:t>
      </w:r>
      <w:r w:rsidR="00D743FF" w:rsidRPr="00AF1348">
        <w:t>limited circumstances and varied</w:t>
      </w:r>
      <w:r w:rsidR="00531E17" w:rsidRPr="00AF1348">
        <w:t xml:space="preserve"> </w:t>
      </w:r>
      <w:r w:rsidR="00D743FF" w:rsidRPr="00AF1348">
        <w:t>merrily</w:t>
      </w:r>
      <w:r w:rsidR="0061291E" w:rsidRPr="00AF1348">
        <w:t xml:space="preserve">.  </w:t>
      </w:r>
      <w:r w:rsidRPr="00AF1348">
        <w:t xml:space="preserve">Mainly </w:t>
      </w:r>
      <w:r w:rsidR="00D743FF" w:rsidRPr="00AF1348">
        <w:t>to enable consumers to</w:t>
      </w:r>
      <w:r w:rsidR="00531E17" w:rsidRPr="00AF1348">
        <w:t xml:space="preserve"> </w:t>
      </w:r>
      <w:r w:rsidR="00D743FF" w:rsidRPr="00AF1348">
        <w:t>receive fraud alerts, data</w:t>
      </w:r>
      <w:r w:rsidR="00531E17" w:rsidRPr="00AF1348">
        <w:t xml:space="preserve"> </w:t>
      </w:r>
      <w:r w:rsidR="00D743FF" w:rsidRPr="00AF1348">
        <w:t>breach information, medical</w:t>
      </w:r>
      <w:r w:rsidR="00531E17" w:rsidRPr="00AF1348">
        <w:t xml:space="preserve"> </w:t>
      </w:r>
      <w:r w:rsidR="00D743FF" w:rsidRPr="00AF1348">
        <w:t>appointment and refill</w:t>
      </w:r>
      <w:r w:rsidR="00531E17" w:rsidRPr="00AF1348">
        <w:t xml:space="preserve"> </w:t>
      </w:r>
      <w:r w:rsidR="00D743FF" w:rsidRPr="00AF1348">
        <w:t>reminders, hospital registration</w:t>
      </w:r>
      <w:r w:rsidR="00531E17" w:rsidRPr="00AF1348">
        <w:t xml:space="preserve"> </w:t>
      </w:r>
      <w:r w:rsidR="00D743FF" w:rsidRPr="00AF1348">
        <w:t>and discharge information and</w:t>
      </w:r>
      <w:r w:rsidR="00531E17" w:rsidRPr="00AF1348">
        <w:t xml:space="preserve"> </w:t>
      </w:r>
      <w:r w:rsidR="00D743FF" w:rsidRPr="00AF1348">
        <w:t>home health care instructions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support the relief to the</w:t>
      </w:r>
      <w:r w:rsidR="00531E17" w:rsidRPr="00AF1348">
        <w:t xml:space="preserve"> </w:t>
      </w:r>
      <w:r w:rsidR="00D743FF" w:rsidRPr="00AF1348">
        <w:t>extent it's provided, but</w:t>
      </w:r>
      <w:r w:rsidR="00531E17" w:rsidRPr="00AF1348">
        <w:t xml:space="preserve"> </w:t>
      </w:r>
      <w:r w:rsidR="00D743FF" w:rsidRPr="00AF1348">
        <w:t>would've gone further</w:t>
      </w:r>
      <w:r w:rsidR="0061291E" w:rsidRPr="00AF1348">
        <w:t xml:space="preserve">.  </w:t>
      </w:r>
      <w:r w:rsidRPr="00AF1348">
        <w:t xml:space="preserve">Everyone </w:t>
      </w:r>
      <w:r w:rsidR="00D743FF" w:rsidRPr="00AF1348">
        <w:t>will soon know that</w:t>
      </w:r>
      <w:r w:rsidR="00531E17" w:rsidRPr="00AF1348">
        <w:t xml:space="preserve"> </w:t>
      </w:r>
      <w:r w:rsidR="00D743FF" w:rsidRPr="00AF1348">
        <w:t>even the relief granted is</w:t>
      </w:r>
      <w:r w:rsidR="00531E17" w:rsidRPr="00AF1348">
        <w:t xml:space="preserve"> </w:t>
      </w:r>
      <w:r w:rsidR="00D743FF" w:rsidRPr="00AF1348">
        <w:t>limited and potentially</w:t>
      </w:r>
      <w:r w:rsidR="00531E17" w:rsidRPr="00AF1348">
        <w:t xml:space="preserve"> </w:t>
      </w:r>
      <w:r w:rsidR="00D743FF" w:rsidRPr="00AF1348">
        <w:t>unworkable</w:t>
      </w:r>
      <w:r w:rsidR="0061291E" w:rsidRPr="00AF1348">
        <w:t xml:space="preserve">.  </w:t>
      </w:r>
      <w:r w:rsidRPr="00AF1348">
        <w:t xml:space="preserve">In </w:t>
      </w:r>
      <w:r w:rsidR="00D743FF" w:rsidRPr="00AF1348">
        <w:t>sum,</w:t>
      </w:r>
      <w:r w:rsidR="000232C9" w:rsidRPr="00AF1348">
        <w:t xml:space="preserve"> I </w:t>
      </w:r>
      <w:r w:rsidR="00D743FF" w:rsidRPr="00AF1348">
        <w:t>am beyond incredibly</w:t>
      </w:r>
      <w:r w:rsidR="00531E17" w:rsidRPr="00AF1348">
        <w:t xml:space="preserve"> </w:t>
      </w:r>
      <w:r w:rsidR="00D743FF" w:rsidRPr="00AF1348">
        <w:t>disappointed in the outcome</w:t>
      </w:r>
      <w:r w:rsidR="00531E17" w:rsidRPr="00AF1348">
        <w:t xml:space="preserve"> </w:t>
      </w:r>
      <w:r w:rsidR="00D743FF" w:rsidRPr="00AF1348">
        <w:t>today</w:t>
      </w:r>
      <w:r w:rsidR="0061291E" w:rsidRPr="00AF1348">
        <w:t xml:space="preserve">.  </w:t>
      </w:r>
      <w:r w:rsidRPr="00AF1348">
        <w:t xml:space="preserve">It </w:t>
      </w:r>
      <w:r w:rsidR="00D743FF" w:rsidRPr="00AF1348">
        <w:t>will leave to more litigation</w:t>
      </w:r>
      <w:r w:rsidR="00531E17" w:rsidRPr="00AF1348">
        <w:t xml:space="preserve"> </w:t>
      </w:r>
      <w:r w:rsidR="00D743FF" w:rsidRPr="00AF1348">
        <w:t>that burdens on legitimate</w:t>
      </w:r>
      <w:r w:rsidR="00531E17" w:rsidRPr="00AF1348">
        <w:t xml:space="preserve"> </w:t>
      </w:r>
      <w:r w:rsidR="00D743FF" w:rsidRPr="00AF1348">
        <w:t>businesses without protecting</w:t>
      </w:r>
      <w:r w:rsidR="00531E17" w:rsidRPr="00AF1348">
        <w:t xml:space="preserve"> </w:t>
      </w:r>
      <w:r w:rsidR="00D743FF" w:rsidRPr="00AF1348">
        <w:t>consumers from robo calls made</w:t>
      </w:r>
      <w:r w:rsidR="00531E17" w:rsidRPr="00AF1348">
        <w:t xml:space="preserve"> </w:t>
      </w:r>
      <w:r w:rsidR="00D743FF" w:rsidRPr="00AF1348">
        <w:t>by bad actors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dissent in part and approved</w:t>
      </w:r>
      <w:r w:rsidR="00531E17" w:rsidRPr="00AF1348">
        <w:t xml:space="preserve"> </w:t>
      </w:r>
      <w:r w:rsidR="00D743FF" w:rsidRPr="00AF1348">
        <w:t>in part for the reasons</w:t>
      </w:r>
      <w:r w:rsidR="00531E17" w:rsidRPr="00AF1348">
        <w:t xml:space="preserve"> </w:t>
      </w:r>
      <w:r w:rsidR="00D743FF" w:rsidRPr="00AF1348">
        <w:t>discussed</w:t>
      </w:r>
      <w:r w:rsidR="0061291E" w:rsidRPr="00AF1348">
        <w:t xml:space="preserve">.  </w:t>
      </w:r>
    </w:p>
    <w:p w:rsidR="006272F1" w:rsidRPr="00AF1348" w:rsidRDefault="00D743FF" w:rsidP="004E772E">
      <w:pPr>
        <w:pStyle w:val="Normal0"/>
        <w:spacing w:after="240" w:line="360" w:lineRule="auto"/>
        <w:ind w:firstLine="720"/>
      </w:pPr>
      <w:r w:rsidRPr="00AF1348">
        <w:t xml:space="preserve">: </w:t>
      </w:r>
      <w:r w:rsidR="00580791" w:rsidRPr="00AF1348">
        <w:t>T</w:t>
      </w:r>
      <w:r w:rsidRPr="00AF1348">
        <w:t>hank you, commissioner</w:t>
      </w:r>
      <w:r w:rsidR="0061291E" w:rsidRPr="00AF1348">
        <w:t xml:space="preserve">.  </w:t>
      </w:r>
      <w:r w:rsidR="004B0824" w:rsidRPr="00AF1348">
        <w:t xml:space="preserve">As </w:t>
      </w:r>
      <w:r w:rsidRPr="00AF1348">
        <w:t>we've heard multiple time</w:t>
      </w:r>
      <w:r w:rsidR="00531E17" w:rsidRPr="00AF1348">
        <w:t xml:space="preserve"> </w:t>
      </w:r>
      <w:r w:rsidRPr="00AF1348">
        <w:t>today at robo calls are the</w:t>
      </w:r>
      <w:r w:rsidR="00531E17" w:rsidRPr="00AF1348">
        <w:t xml:space="preserve"> </w:t>
      </w:r>
      <w:r w:rsidRPr="00AF1348">
        <w:t xml:space="preserve">number one complaint </w:t>
      </w:r>
      <w:r w:rsidR="00435E23" w:rsidRPr="00AF1348">
        <w:t>FCC</w:t>
      </w:r>
      <w:r w:rsidRPr="00AF1348">
        <w:t>'s</w:t>
      </w:r>
      <w:r w:rsidR="00531E17" w:rsidRPr="00AF1348">
        <w:t xml:space="preserve"> </w:t>
      </w:r>
      <w:r w:rsidRPr="00AF1348">
        <w:t xml:space="preserve">receives from </w:t>
      </w:r>
      <w:r w:rsidR="009B7615" w:rsidRPr="00AF1348">
        <w:t>American</w:t>
      </w:r>
      <w:r w:rsidR="00531E17" w:rsidRPr="00AF1348">
        <w:t xml:space="preserve"> </w:t>
      </w:r>
      <w:r w:rsidRPr="00AF1348">
        <w:t>consumers</w:t>
      </w:r>
      <w:r w:rsidR="0061291E" w:rsidRPr="00AF1348">
        <w:t xml:space="preserve">.  </w:t>
      </w:r>
      <w:r w:rsidR="004B0824" w:rsidRPr="00AF1348">
        <w:t xml:space="preserve">Last </w:t>
      </w:r>
      <w:r w:rsidRPr="00AF1348">
        <w:t>year that number was about</w:t>
      </w:r>
      <w:r w:rsidR="00531E17" w:rsidRPr="00AF1348">
        <w:t xml:space="preserve"> </w:t>
      </w:r>
      <w:r w:rsidRPr="00AF1348">
        <w:t>215,000 individuals that took</w:t>
      </w:r>
      <w:r w:rsidR="00531E17" w:rsidRPr="00AF1348">
        <w:t xml:space="preserve"> </w:t>
      </w:r>
      <w:r w:rsidRPr="00AF1348">
        <w:t>time to write us asking we do</w:t>
      </w:r>
      <w:r w:rsidR="00531E17" w:rsidRPr="00AF1348">
        <w:t xml:space="preserve"> </w:t>
      </w:r>
      <w:r w:rsidRPr="00AF1348">
        <w:t>something about the annoyance of</w:t>
      </w:r>
      <w:r w:rsidR="00531E17" w:rsidRPr="00AF1348">
        <w:t xml:space="preserve"> </w:t>
      </w:r>
      <w:r w:rsidRPr="00AF1348">
        <w:t>robo calls</w:t>
      </w:r>
      <w:r w:rsidR="0061291E" w:rsidRPr="00AF1348">
        <w:t xml:space="preserve">.  </w:t>
      </w:r>
      <w:r w:rsidR="004B0824" w:rsidRPr="00AF1348">
        <w:t xml:space="preserve">I </w:t>
      </w:r>
      <w:r w:rsidRPr="00AF1348">
        <w:t>am with them</w:t>
      </w:r>
      <w:r w:rsidR="0061291E" w:rsidRPr="00AF1348">
        <w:t xml:space="preserve">.  </w:t>
      </w:r>
      <w:r w:rsidR="004B0824" w:rsidRPr="00AF1348">
        <w:t xml:space="preserve">This </w:t>
      </w:r>
      <w:r w:rsidRPr="00AF1348">
        <w:t>is a bipartisan issue</w:t>
      </w:r>
      <w:r w:rsidR="0061291E" w:rsidRPr="00AF1348">
        <w:t xml:space="preserve">.  </w:t>
      </w:r>
      <w:r w:rsidR="004B0824" w:rsidRPr="00AF1348">
        <w:t>Surprise</w:t>
      </w:r>
      <w:r w:rsidR="0061291E" w:rsidRPr="00AF1348">
        <w:t xml:space="preserve">.  </w:t>
      </w:r>
      <w:r w:rsidRPr="00AF1348">
        <w:t>39 state attorneys general of</w:t>
      </w:r>
      <w:r w:rsidR="00531E17" w:rsidRPr="00AF1348">
        <w:t xml:space="preserve"> </w:t>
      </w:r>
      <w:r w:rsidRPr="00AF1348">
        <w:t>both parties have written us</w:t>
      </w:r>
      <w:r w:rsidR="00531E17" w:rsidRPr="00AF1348">
        <w:t xml:space="preserve"> </w:t>
      </w:r>
      <w:r w:rsidRPr="00AF1348">
        <w:t>saying will you do the kinds of</w:t>
      </w:r>
      <w:r w:rsidR="00531E17" w:rsidRPr="00AF1348">
        <w:t xml:space="preserve"> </w:t>
      </w:r>
      <w:r w:rsidRPr="00AF1348">
        <w:t>things we are doing today</w:t>
      </w:r>
      <w:r w:rsidR="0061291E" w:rsidRPr="00AF1348">
        <w:t xml:space="preserve">.  </w:t>
      </w:r>
      <w:r w:rsidR="004B0824" w:rsidRPr="00AF1348">
        <w:t xml:space="preserve">And </w:t>
      </w:r>
      <w:r w:rsidRPr="00AF1348">
        <w:t>why are these rulings</w:t>
      </w:r>
      <w:r w:rsidR="00531E17" w:rsidRPr="00AF1348">
        <w:t xml:space="preserve"> </w:t>
      </w:r>
      <w:r w:rsidRPr="00AF1348">
        <w:t>necessary because technology has</w:t>
      </w:r>
      <w:r w:rsidR="00531E17" w:rsidRPr="00AF1348">
        <w:t xml:space="preserve"> </w:t>
      </w:r>
      <w:r w:rsidRPr="00AF1348">
        <w:t>outpaced the implementation of</w:t>
      </w:r>
      <w:r w:rsidR="00531E17" w:rsidRPr="00AF1348">
        <w:t xml:space="preserve"> </w:t>
      </w:r>
      <w:r w:rsidRPr="00AF1348">
        <w:t>the consumer telephone</w:t>
      </w:r>
      <w:r w:rsidR="00531E17" w:rsidRPr="00AF1348">
        <w:t xml:space="preserve"> </w:t>
      </w:r>
      <w:r w:rsidRPr="00AF1348">
        <w:t>protection act</w:t>
      </w:r>
      <w:r w:rsidR="0061291E" w:rsidRPr="00AF1348">
        <w:t xml:space="preserve">.  </w:t>
      </w:r>
      <w:r w:rsidR="004B0824" w:rsidRPr="00AF1348">
        <w:t xml:space="preserve">When </w:t>
      </w:r>
      <w:r w:rsidRPr="00AF1348">
        <w:t>the act was passed in 19915</w:t>
      </w:r>
      <w:r w:rsidR="00531E17" w:rsidRPr="00AF1348">
        <w:t xml:space="preserve"> </w:t>
      </w:r>
      <w:r w:rsidRPr="00AF1348">
        <w:t>people were making cold calls</w:t>
      </w:r>
      <w:r w:rsidR="0061291E" w:rsidRPr="00AF1348">
        <w:t xml:space="preserve">.  </w:t>
      </w:r>
      <w:r w:rsidR="004B0824" w:rsidRPr="00AF1348">
        <w:t xml:space="preserve">Today </w:t>
      </w:r>
      <w:r w:rsidRPr="00AF1348">
        <w:t>those calls are made by</w:t>
      </w:r>
      <w:r w:rsidR="00531E17" w:rsidRPr="00AF1348">
        <w:t xml:space="preserve"> </w:t>
      </w:r>
      <w:r w:rsidRPr="00AF1348">
        <w:t>machines</w:t>
      </w:r>
      <w:r w:rsidR="0061291E" w:rsidRPr="00AF1348">
        <w:t xml:space="preserve">.  </w:t>
      </w:r>
      <w:r w:rsidR="004B0824" w:rsidRPr="00AF1348">
        <w:t xml:space="preserve">And </w:t>
      </w:r>
      <w:r w:rsidRPr="00AF1348">
        <w:t>that technology has made it</w:t>
      </w:r>
      <w:r w:rsidR="00531E17" w:rsidRPr="00AF1348">
        <w:t xml:space="preserve"> </w:t>
      </w:r>
      <w:r w:rsidRPr="00AF1348">
        <w:t>cheaper and as a result there's</w:t>
      </w:r>
      <w:r w:rsidR="00531E17" w:rsidRPr="00AF1348">
        <w:t xml:space="preserve"> </w:t>
      </w:r>
      <w:r w:rsidRPr="00AF1348">
        <w:t>been an explosion in the number</w:t>
      </w:r>
      <w:r w:rsidR="00531E17" w:rsidRPr="00AF1348">
        <w:t xml:space="preserve"> </w:t>
      </w:r>
      <w:r w:rsidRPr="00AF1348">
        <w:t>of calls and explosion which has</w:t>
      </w:r>
      <w:r w:rsidR="00531E17" w:rsidRPr="00AF1348">
        <w:t xml:space="preserve"> </w:t>
      </w:r>
      <w:r w:rsidRPr="00AF1348">
        <w:t>been aided by exploiting the</w:t>
      </w:r>
      <w:r w:rsidR="00531E17" w:rsidRPr="00AF1348">
        <w:t xml:space="preserve"> </w:t>
      </w:r>
      <w:r w:rsidRPr="00AF1348">
        <w:t>wording of our rules to claim a</w:t>
      </w:r>
      <w:r w:rsidR="00531E17" w:rsidRPr="00AF1348">
        <w:t xml:space="preserve"> </w:t>
      </w:r>
      <w:r w:rsidRPr="00AF1348">
        <w:t>route whole -- a loophole for</w:t>
      </w:r>
      <w:r w:rsidR="00531E17" w:rsidRPr="00AF1348">
        <w:t xml:space="preserve"> </w:t>
      </w:r>
      <w:r w:rsidRPr="00AF1348">
        <w:t>automatic equipment</w:t>
      </w:r>
      <w:r w:rsidR="0061291E" w:rsidRPr="00AF1348">
        <w:t xml:space="preserve">.  </w:t>
      </w:r>
      <w:r w:rsidR="004B0824" w:rsidRPr="00AF1348">
        <w:t xml:space="preserve">Clever </w:t>
      </w:r>
      <w:r w:rsidRPr="00AF1348">
        <w:t>lawyers have said the</w:t>
      </w:r>
      <w:r w:rsidR="00531E17" w:rsidRPr="00AF1348">
        <w:t xml:space="preserve"> </w:t>
      </w:r>
      <w:r w:rsidRPr="00AF1348">
        <w:t>explosion in robo calls by</w:t>
      </w:r>
      <w:r w:rsidR="00531E17" w:rsidRPr="00AF1348">
        <w:t xml:space="preserve"> </w:t>
      </w:r>
      <w:r w:rsidRPr="00AF1348">
        <w:t>claiming if the company</w:t>
      </w:r>
      <w:r w:rsidR="00531E17" w:rsidRPr="00AF1348">
        <w:t xml:space="preserve"> </w:t>
      </w:r>
      <w:r w:rsidRPr="00AF1348">
        <w:t>substitutes software for</w:t>
      </w:r>
      <w:r w:rsidR="00531E17" w:rsidRPr="00AF1348">
        <w:t xml:space="preserve"> </w:t>
      </w:r>
      <w:r w:rsidRPr="00AF1348">
        <w:t>hardware to drive the calls</w:t>
      </w:r>
      <w:r w:rsidR="00531E17" w:rsidRPr="00AF1348">
        <w:t xml:space="preserve"> </w:t>
      </w:r>
      <w:r w:rsidRPr="00AF1348">
        <w:t>and/or does not call from the</w:t>
      </w:r>
      <w:r w:rsidR="00531E17" w:rsidRPr="00AF1348">
        <w:t xml:space="preserve"> </w:t>
      </w:r>
      <w:r w:rsidRPr="00AF1348">
        <w:t>list that they are exempt from</w:t>
      </w:r>
      <w:r w:rsidR="00531E17" w:rsidRPr="00AF1348">
        <w:t xml:space="preserve"> </w:t>
      </w:r>
      <w:r w:rsidRPr="00AF1348">
        <w:t>our rules</w:t>
      </w:r>
      <w:r w:rsidR="0061291E" w:rsidRPr="00AF1348">
        <w:t xml:space="preserve">.  </w:t>
      </w:r>
      <w:r w:rsidR="004B0824" w:rsidRPr="00AF1348">
        <w:t xml:space="preserve">Today </w:t>
      </w:r>
      <w:r w:rsidRPr="00AF1348">
        <w:t xml:space="preserve">we do what </w:t>
      </w:r>
      <w:r w:rsidR="00AD5A00" w:rsidRPr="00AF1348">
        <w:t>Congress</w:t>
      </w:r>
      <w:r w:rsidRPr="00AF1348">
        <w:t xml:space="preserve"> gave</w:t>
      </w:r>
      <w:r w:rsidR="00531E17" w:rsidRPr="00AF1348">
        <w:t xml:space="preserve"> </w:t>
      </w:r>
      <w:r w:rsidRPr="00AF1348">
        <w:t>us the authority to do and that</w:t>
      </w:r>
      <w:r w:rsidR="00531E17" w:rsidRPr="00AF1348">
        <w:t xml:space="preserve"> </w:t>
      </w:r>
      <w:r w:rsidRPr="00AF1348">
        <w:t>is to keep the enforcement of</w:t>
      </w:r>
      <w:r w:rsidR="00531E17" w:rsidRPr="00AF1348">
        <w:t xml:space="preserve"> </w:t>
      </w:r>
      <w:r w:rsidRPr="00AF1348">
        <w:t>the law up to date with</w:t>
      </w:r>
      <w:r w:rsidR="00531E17" w:rsidRPr="00AF1348">
        <w:t xml:space="preserve"> </w:t>
      </w:r>
      <w:r w:rsidRPr="00AF1348">
        <w:t>technology such as text</w:t>
      </w:r>
      <w:r w:rsidR="00531E17" w:rsidRPr="00AF1348">
        <w:t xml:space="preserve"> </w:t>
      </w:r>
      <w:r w:rsidRPr="00AF1348">
        <w:t>messages, such as automated</w:t>
      </w:r>
      <w:r w:rsidR="00531E17" w:rsidRPr="00AF1348">
        <w:t xml:space="preserve"> </w:t>
      </w:r>
      <w:r w:rsidRPr="00AF1348">
        <w:t>equipment</w:t>
      </w:r>
      <w:r w:rsidR="0061291E" w:rsidRPr="00AF1348">
        <w:t xml:space="preserve">.  </w:t>
      </w:r>
      <w:r w:rsidR="004B0824" w:rsidRPr="00AF1348">
        <w:t>Because</w:t>
      </w:r>
      <w:r w:rsidRPr="00AF1348">
        <w:t xml:space="preserve"> the loophole that has</w:t>
      </w:r>
      <w:r w:rsidR="00531E17" w:rsidRPr="00AF1348">
        <w:t xml:space="preserve"> </w:t>
      </w:r>
      <w:r w:rsidRPr="00AF1348">
        <w:t>been excluded heretofore because</w:t>
      </w:r>
      <w:r w:rsidR="00531E17" w:rsidRPr="00AF1348">
        <w:t xml:space="preserve"> </w:t>
      </w:r>
      <w:r w:rsidRPr="00AF1348">
        <w:t xml:space="preserve">we haven't had said </w:t>
      </w:r>
      <w:r w:rsidRPr="00AF1348">
        <w:lastRenderedPageBreak/>
        <w:t>the</w:t>
      </w:r>
      <w:r w:rsidR="00531E17" w:rsidRPr="00AF1348">
        <w:t xml:space="preserve"> </w:t>
      </w:r>
      <w:r w:rsidRPr="00AF1348">
        <w:t>expansion of robo calls</w:t>
      </w:r>
      <w:r w:rsidR="0061291E" w:rsidRPr="00AF1348">
        <w:t xml:space="preserve">.  </w:t>
      </w:r>
      <w:r w:rsidR="004B0824" w:rsidRPr="00AF1348">
        <w:t xml:space="preserve">It </w:t>
      </w:r>
      <w:r w:rsidRPr="00AF1348">
        <w:t>is now closed</w:t>
      </w:r>
      <w:r w:rsidR="0061291E" w:rsidRPr="00AF1348">
        <w:t xml:space="preserve">.  </w:t>
      </w:r>
      <w:r w:rsidR="004B0824" w:rsidRPr="00AF1348">
        <w:t xml:space="preserve">Make </w:t>
      </w:r>
      <w:r w:rsidRPr="00AF1348">
        <w:t>no mistake about it, there</w:t>
      </w:r>
      <w:r w:rsidR="00531E17" w:rsidRPr="00AF1348">
        <w:t xml:space="preserve"> </w:t>
      </w:r>
      <w:r w:rsidRPr="00AF1348">
        <w:t>are appropriate applications for</w:t>
      </w:r>
      <w:r w:rsidR="00531E17" w:rsidRPr="00AF1348">
        <w:t xml:space="preserve"> </w:t>
      </w:r>
      <w:r w:rsidRPr="00AF1348">
        <w:t>automatic calling technology</w:t>
      </w:r>
      <w:r w:rsidR="00531E17" w:rsidRPr="00AF1348">
        <w:t xml:space="preserve"> </w:t>
      </w:r>
      <w:r w:rsidRPr="00AF1348">
        <w:t>like when the consumer has</w:t>
      </w:r>
      <w:r w:rsidR="00531E17" w:rsidRPr="00AF1348">
        <w:t xml:space="preserve"> </w:t>
      </w:r>
      <w:r w:rsidRPr="00AF1348">
        <w:t>granted permission or asked to</w:t>
      </w:r>
      <w:r w:rsidR="00531E17" w:rsidRPr="00AF1348">
        <w:t xml:space="preserve"> </w:t>
      </w:r>
      <w:r w:rsidRPr="00AF1348">
        <w:t>be notified</w:t>
      </w:r>
      <w:r w:rsidR="0061291E" w:rsidRPr="00AF1348">
        <w:t xml:space="preserve">.  </w:t>
      </w:r>
      <w:r w:rsidR="004B0824" w:rsidRPr="00AF1348">
        <w:t xml:space="preserve">There </w:t>
      </w:r>
      <w:r w:rsidRPr="00AF1348">
        <w:t>are sensible exception</w:t>
      </w:r>
      <w:r w:rsidR="00531E17" w:rsidRPr="00AF1348">
        <w:t xml:space="preserve"> </w:t>
      </w:r>
      <w:r w:rsidRPr="00AF1348">
        <w:t>like when the delivery company</w:t>
      </w:r>
      <w:r w:rsidR="00531E17" w:rsidRPr="00AF1348">
        <w:t xml:space="preserve"> </w:t>
      </w:r>
      <w:r w:rsidRPr="00AF1348">
        <w:t>notifies you that a package is</w:t>
      </w:r>
      <w:r w:rsidR="00531E17" w:rsidRPr="00AF1348">
        <w:t xml:space="preserve"> </w:t>
      </w:r>
      <w:r w:rsidRPr="00AF1348">
        <w:t>coming your way when you did not</w:t>
      </w:r>
      <w:r w:rsidR="00531E17" w:rsidRPr="00AF1348">
        <w:t xml:space="preserve"> </w:t>
      </w:r>
      <w:r w:rsidRPr="00AF1348">
        <w:t>give permission because she did</w:t>
      </w:r>
      <w:r w:rsidR="00531E17" w:rsidRPr="00AF1348">
        <w:t xml:space="preserve"> </w:t>
      </w:r>
      <w:r w:rsidRPr="00AF1348">
        <w:t>not know there was a package</w:t>
      </w:r>
      <w:r w:rsidR="00531E17" w:rsidRPr="00AF1348">
        <w:t xml:space="preserve"> </w:t>
      </w:r>
      <w:r w:rsidRPr="00AF1348">
        <w:t>similarly your bank should be</w:t>
      </w:r>
      <w:r w:rsidR="00531E17" w:rsidRPr="00AF1348">
        <w:t xml:space="preserve"> </w:t>
      </w:r>
      <w:r w:rsidRPr="00AF1348">
        <w:t>able to call you about fraud</w:t>
      </w:r>
      <w:r w:rsidR="00531E17" w:rsidRPr="00AF1348">
        <w:t xml:space="preserve"> </w:t>
      </w:r>
      <w:r w:rsidRPr="00AF1348">
        <w:t>concerned about a health</w:t>
      </w:r>
      <w:r w:rsidR="00531E17" w:rsidRPr="00AF1348">
        <w:t xml:space="preserve"> </w:t>
      </w:r>
      <w:r w:rsidRPr="00AF1348">
        <w:t>emergency</w:t>
      </w:r>
      <w:r w:rsidR="0061291E" w:rsidRPr="00AF1348">
        <w:t xml:space="preserve">.  </w:t>
      </w:r>
      <w:r w:rsidR="004B0824" w:rsidRPr="00AF1348">
        <w:t xml:space="preserve">But </w:t>
      </w:r>
      <w:r w:rsidRPr="00AF1348">
        <w:t>these legitimate purposes</w:t>
      </w:r>
      <w:r w:rsidR="00531E17" w:rsidRPr="00AF1348">
        <w:t xml:space="preserve"> </w:t>
      </w:r>
      <w:r w:rsidRPr="00AF1348">
        <w:t>should not be a smokescreen that</w:t>
      </w:r>
      <w:r w:rsidR="00531E17" w:rsidRPr="00AF1348">
        <w:t xml:space="preserve"> </w:t>
      </w:r>
      <w:r w:rsidRPr="00AF1348">
        <w:t>allows the opening of the door</w:t>
      </w:r>
      <w:r w:rsidR="00531E17" w:rsidRPr="00AF1348">
        <w:t xml:space="preserve"> </w:t>
      </w:r>
      <w:r w:rsidRPr="00AF1348">
        <w:t>to unwanted calls</w:t>
      </w:r>
      <w:r w:rsidR="0061291E" w:rsidRPr="00AF1348">
        <w:t xml:space="preserve">.  </w:t>
      </w:r>
    </w:p>
    <w:p w:rsidR="008E6145" w:rsidRPr="00AF1348" w:rsidRDefault="004B0824" w:rsidP="004E772E">
      <w:pPr>
        <w:pStyle w:val="Normal0"/>
        <w:spacing w:after="240" w:line="360" w:lineRule="auto"/>
        <w:ind w:firstLine="720"/>
      </w:pPr>
      <w:r w:rsidRPr="00AF1348">
        <w:t xml:space="preserve">There </w:t>
      </w:r>
      <w:r w:rsidR="00D743FF" w:rsidRPr="00AF1348">
        <w:t>is a simple concept in the</w:t>
      </w:r>
      <w:r w:rsidR="00531E17" w:rsidRPr="00AF1348">
        <w:t xml:space="preserve"> </w:t>
      </w:r>
      <w:r w:rsidR="00D743FF" w:rsidRPr="00AF1348">
        <w:t>statute that we embrace today</w:t>
      </w:r>
      <w:r w:rsidR="0061291E" w:rsidRPr="00AF1348">
        <w:t xml:space="preserve">.  </w:t>
      </w:r>
      <w:r w:rsidRPr="00AF1348">
        <w:t xml:space="preserve">You </w:t>
      </w:r>
      <w:r w:rsidR="00D743FF" w:rsidRPr="00AF1348">
        <w:t>cannot be called unless you</w:t>
      </w:r>
      <w:r w:rsidR="00531E17" w:rsidRPr="00AF1348">
        <w:t xml:space="preserve"> </w:t>
      </w:r>
      <w:r w:rsidR="00D743FF" w:rsidRPr="00AF1348">
        <w:t>consent to be called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consumer should be in</w:t>
      </w:r>
      <w:r w:rsidR="00531E17" w:rsidRPr="00AF1348">
        <w:t xml:space="preserve"> </w:t>
      </w:r>
      <w:r w:rsidR="00D743FF" w:rsidRPr="00AF1348">
        <w:t>control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first way consumers can</w:t>
      </w:r>
      <w:r w:rsidR="00531E17" w:rsidRPr="00AF1348">
        <w:t xml:space="preserve"> </w:t>
      </w:r>
      <w:r w:rsidR="00D743FF" w:rsidRPr="00AF1348">
        <w:t>accomplish this is to tell their</w:t>
      </w:r>
      <w:r w:rsidR="00531E17" w:rsidRPr="00AF1348">
        <w:t xml:space="preserve"> </w:t>
      </w:r>
      <w:r w:rsidR="00D743FF" w:rsidRPr="00AF1348">
        <w:t>phone company to block calls</w:t>
      </w:r>
      <w:r w:rsidR="00531E17" w:rsidRPr="00AF1348">
        <w:t xml:space="preserve"> </w:t>
      </w:r>
      <w:r w:rsidR="00D743FF" w:rsidRPr="00AF1348">
        <w:t>from robo call numbers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phone companies have</w:t>
      </w:r>
      <w:r w:rsidR="00531E17" w:rsidRPr="00AF1348">
        <w:t xml:space="preserve"> </w:t>
      </w:r>
      <w:r w:rsidR="00D743FF" w:rsidRPr="00AF1348">
        <w:t>resisted doing this because they</w:t>
      </w:r>
      <w:r w:rsidR="00531E17" w:rsidRPr="00AF1348">
        <w:t xml:space="preserve"> </w:t>
      </w:r>
      <w:r w:rsidR="00D743FF" w:rsidRPr="00AF1348">
        <w:t xml:space="preserve">said the </w:t>
      </w:r>
      <w:r w:rsidR="00435E23" w:rsidRPr="00AF1348">
        <w:t>FCC</w:t>
      </w:r>
      <w:r w:rsidR="00D743FF" w:rsidRPr="00AF1348">
        <w:t xml:space="preserve"> would not allow</w:t>
      </w:r>
      <w:r w:rsidR="00531E17" w:rsidRPr="00AF1348">
        <w:t xml:space="preserve"> </w:t>
      </w:r>
      <w:r w:rsidR="00D743FF" w:rsidRPr="00AF1348">
        <w:t>them to do so</w:t>
      </w:r>
      <w:r w:rsidR="0061291E" w:rsidRPr="00AF1348">
        <w:t xml:space="preserve">.  </w:t>
      </w:r>
      <w:r w:rsidRPr="00AF1348">
        <w:t xml:space="preserve">Today </w:t>
      </w:r>
      <w:r w:rsidR="00D743FF" w:rsidRPr="00AF1348">
        <w:t>that issue is cleared up</w:t>
      </w:r>
      <w:r w:rsidR="0061291E" w:rsidRPr="00AF1348">
        <w:t xml:space="preserve">.  </w:t>
      </w:r>
      <w:r w:rsidRPr="00AF1348">
        <w:t xml:space="preserve">Phone </w:t>
      </w:r>
      <w:r w:rsidR="00D743FF" w:rsidRPr="00AF1348">
        <w:t>companies, please start</w:t>
      </w:r>
      <w:r w:rsidR="00531E17" w:rsidRPr="00AF1348">
        <w:t xml:space="preserve"> </w:t>
      </w:r>
      <w:r w:rsidR="00D743FF" w:rsidRPr="00AF1348">
        <w:t>letting your consumers request</w:t>
      </w:r>
      <w:r w:rsidR="00531E17" w:rsidRPr="00AF1348">
        <w:t xml:space="preserve"> </w:t>
      </w:r>
      <w:r w:rsidR="00D743FF" w:rsidRPr="00AF1348">
        <w:t>to have robo calls blocked</w:t>
      </w:r>
      <w:r w:rsidR="0061291E" w:rsidRPr="00AF1348">
        <w:t xml:space="preserve">.  </w:t>
      </w:r>
      <w:r w:rsidRPr="00AF1348">
        <w:t xml:space="preserve">We </w:t>
      </w:r>
      <w:r w:rsidR="00D743FF" w:rsidRPr="00AF1348">
        <w:t>are also instituting a one</w:t>
      </w:r>
      <w:r w:rsidR="00531E17" w:rsidRPr="00AF1348">
        <w:t xml:space="preserve"> </w:t>
      </w:r>
      <w:r w:rsidR="00D743FF" w:rsidRPr="00AF1348">
        <w:t>strike rule to deal with the way</w:t>
      </w:r>
      <w:r w:rsidR="00531E17" w:rsidRPr="00AF1348">
        <w:t xml:space="preserve"> </w:t>
      </w:r>
      <w:r w:rsidR="00D743FF" w:rsidRPr="00AF1348">
        <w:t>in which mobile phone numbers</w:t>
      </w:r>
      <w:r w:rsidR="00531E17" w:rsidRPr="00AF1348">
        <w:t xml:space="preserve"> </w:t>
      </w:r>
      <w:r w:rsidR="00D743FF" w:rsidRPr="00AF1348">
        <w:t>are frequently reassigned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>new user of a reassigned</w:t>
      </w:r>
      <w:r w:rsidR="00531E17" w:rsidRPr="00AF1348">
        <w:t xml:space="preserve"> </w:t>
      </w:r>
      <w:r w:rsidR="00D743FF" w:rsidRPr="00AF1348">
        <w:t>phone number should not have to</w:t>
      </w:r>
      <w:r w:rsidR="00531E17" w:rsidRPr="00AF1348">
        <w:t xml:space="preserve"> </w:t>
      </w:r>
      <w:r w:rsidR="00D743FF" w:rsidRPr="00AF1348">
        <w:t>put up with being abused by</w:t>
      </w:r>
      <w:r w:rsidR="00531E17" w:rsidRPr="00AF1348">
        <w:t xml:space="preserve"> </w:t>
      </w:r>
      <w:r w:rsidR="00D743FF" w:rsidRPr="00AF1348">
        <w:t>callers for the old user of the</w:t>
      </w:r>
      <w:r w:rsidR="00531E17" w:rsidRPr="00AF1348">
        <w:t xml:space="preserve"> </w:t>
      </w:r>
      <w:r w:rsidR="00D743FF" w:rsidRPr="00AF1348">
        <w:t>phone number</w:t>
      </w:r>
      <w:r w:rsidR="0061291E" w:rsidRPr="00AF1348">
        <w:t xml:space="preserve">.  </w:t>
      </w:r>
      <w:r w:rsidRPr="00AF1348">
        <w:t xml:space="preserve">Let </w:t>
      </w:r>
      <w:r w:rsidR="00D743FF" w:rsidRPr="00AF1348">
        <w:t>me give you an example</w:t>
      </w:r>
      <w:r w:rsidR="0061291E" w:rsidRPr="00AF1348">
        <w:t xml:space="preserve">.  </w:t>
      </w:r>
      <w:r w:rsidRPr="00AF1348">
        <w:t xml:space="preserve">We </w:t>
      </w:r>
      <w:r w:rsidR="00D743FF" w:rsidRPr="00AF1348">
        <w:t>heard from one consumer in</w:t>
      </w:r>
      <w:r w:rsidR="00531E17" w:rsidRPr="00AF1348">
        <w:t xml:space="preserve"> </w:t>
      </w:r>
      <w:r w:rsidR="00D743FF" w:rsidRPr="00AF1348">
        <w:t>that flood of comments we hear</w:t>
      </w:r>
      <w:r w:rsidR="00531E17" w:rsidRPr="00AF1348">
        <w:t xml:space="preserve"> </w:t>
      </w:r>
      <w:r w:rsidR="00D743FF" w:rsidRPr="00AF1348">
        <w:t>from america, one consumer told</w:t>
      </w:r>
      <w:r w:rsidR="00531E17" w:rsidRPr="00AF1348">
        <w:t xml:space="preserve"> </w:t>
      </w:r>
      <w:r w:rsidR="00D743FF" w:rsidRPr="00AF1348">
        <w:t>us that their phone number,</w:t>
      </w:r>
      <w:r w:rsidR="00531E17" w:rsidRPr="00AF1348">
        <w:t xml:space="preserve"> </w:t>
      </w:r>
      <w:r w:rsidR="00D743FF" w:rsidRPr="00AF1348">
        <w:t>their new phone number, was</w:t>
      </w:r>
      <w:r w:rsidR="00531E17" w:rsidRPr="00AF1348">
        <w:t xml:space="preserve"> </w:t>
      </w:r>
      <w:r w:rsidR="00D743FF" w:rsidRPr="00AF1348">
        <w:t>inundated with 27,809</w:t>
      </w:r>
      <w:r w:rsidR="00531E17" w:rsidRPr="00AF1348">
        <w:t xml:space="preserve"> </w:t>
      </w:r>
      <w:r w:rsidR="00D743FF" w:rsidRPr="00AF1348">
        <w:t>unsolicited text messages over</w:t>
      </w:r>
      <w:r w:rsidR="00531E17" w:rsidRPr="00AF1348">
        <w:t xml:space="preserve"> </w:t>
      </w:r>
      <w:r w:rsidR="00D743FF" w:rsidRPr="00AF1348">
        <w:t>17 months despite repeated</w:t>
      </w:r>
      <w:r w:rsidR="00531E17" w:rsidRPr="00AF1348">
        <w:t xml:space="preserve"> </w:t>
      </w:r>
      <w:r w:rsidR="00D743FF" w:rsidRPr="00AF1348">
        <w:t>request to stop</w:t>
      </w:r>
      <w:r w:rsidR="0061291E" w:rsidRPr="00AF1348">
        <w:t xml:space="preserve">.  </w:t>
      </w:r>
      <w:r w:rsidRPr="00AF1348">
        <w:t xml:space="preserve">That </w:t>
      </w:r>
      <w:r w:rsidR="00D743FF" w:rsidRPr="00AF1348">
        <w:t>is 27,808 too many</w:t>
      </w:r>
      <w:r w:rsidR="00531E17" w:rsidRPr="00AF1348">
        <w:t xml:space="preserve"> </w:t>
      </w:r>
      <w:r w:rsidR="00D743FF" w:rsidRPr="00AF1348">
        <w:t>annoyances</w:t>
      </w:r>
      <w:r w:rsidR="0061291E" w:rsidRPr="00AF1348">
        <w:t xml:space="preserve">.  </w:t>
      </w:r>
      <w:r w:rsidRPr="00AF1348">
        <w:t xml:space="preserve">And </w:t>
      </w:r>
      <w:r w:rsidR="00D743FF" w:rsidRPr="00AF1348">
        <w:t>it stops today</w:t>
      </w:r>
      <w:r w:rsidR="0061291E" w:rsidRPr="00AF1348">
        <w:t xml:space="preserve">.  </w:t>
      </w:r>
      <w:r w:rsidRPr="00AF1348">
        <w:t xml:space="preserve">We </w:t>
      </w:r>
      <w:r w:rsidR="00D743FF" w:rsidRPr="00AF1348">
        <w:t>have heard a lot about class</w:t>
      </w:r>
      <w:r w:rsidR="00531E17" w:rsidRPr="00AF1348">
        <w:t xml:space="preserve"> </w:t>
      </w:r>
      <w:r w:rsidR="00D743FF" w:rsidRPr="00AF1348">
        <w:t>action lawsuits</w:t>
      </w:r>
      <w:r w:rsidR="0061291E" w:rsidRPr="00AF1348">
        <w:t xml:space="preserve">.  </w:t>
      </w:r>
      <w:r w:rsidRPr="00AF1348">
        <w:t xml:space="preserve">If </w:t>
      </w:r>
      <w:r w:rsidR="00D743FF" w:rsidRPr="00AF1348">
        <w:t>there is a problem in this</w:t>
      </w:r>
      <w:r w:rsidR="00531E17" w:rsidRPr="00AF1348">
        <w:t xml:space="preserve"> </w:t>
      </w:r>
      <w:r w:rsidR="00D743FF" w:rsidRPr="00AF1348">
        <w:t>regard, the proper form for</w:t>
      </w:r>
      <w:r w:rsidR="00531E17" w:rsidRPr="00AF1348">
        <w:t xml:space="preserve"> </w:t>
      </w:r>
      <w:r w:rsidR="00D743FF" w:rsidRPr="00AF1348">
        <w:t xml:space="preserve">resolution is </w:t>
      </w:r>
      <w:r w:rsidR="00AD5A00" w:rsidRPr="00AF1348">
        <w:t>Congress</w:t>
      </w:r>
      <w:r w:rsidR="0061291E" w:rsidRPr="00AF1348">
        <w:t xml:space="preserve">.  </w:t>
      </w:r>
      <w:r w:rsidRPr="00AF1348">
        <w:t xml:space="preserve">Not </w:t>
      </w:r>
      <w:r w:rsidR="00D743FF" w:rsidRPr="00AF1348">
        <w:t xml:space="preserve">the </w:t>
      </w:r>
      <w:r w:rsidR="00435E23" w:rsidRPr="00AF1348">
        <w:t>FCC</w:t>
      </w:r>
      <w:r w:rsidR="0061291E" w:rsidRPr="00AF1348">
        <w:t xml:space="preserve">.  </w:t>
      </w:r>
      <w:r w:rsidRPr="00AF1348">
        <w:t xml:space="preserve">Congress </w:t>
      </w:r>
      <w:r w:rsidR="00D743FF" w:rsidRPr="00AF1348">
        <w:t>explicitly gave</w:t>
      </w:r>
      <w:r w:rsidR="00531E17" w:rsidRPr="00AF1348">
        <w:t xml:space="preserve"> </w:t>
      </w:r>
      <w:r w:rsidR="00D743FF" w:rsidRPr="00AF1348">
        <w:t>consumers a private right of</w:t>
      </w:r>
      <w:r w:rsidR="00531E17" w:rsidRPr="00AF1348">
        <w:t xml:space="preserve"> </w:t>
      </w:r>
      <w:r w:rsidR="00D743FF" w:rsidRPr="00AF1348">
        <w:t>action to sue for those who</w:t>
      </w:r>
      <w:r w:rsidR="00531E17" w:rsidRPr="00AF1348">
        <w:t xml:space="preserve"> </w:t>
      </w:r>
      <w:r w:rsidR="00D743FF" w:rsidRPr="00AF1348">
        <w:t>violate</w:t>
      </w:r>
      <w:r w:rsidR="001A2D13" w:rsidRPr="00AF1348">
        <w:t xml:space="preserve"> TCPA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am amazed that some of my</w:t>
      </w:r>
      <w:r w:rsidR="00531E17" w:rsidRPr="00AF1348">
        <w:t xml:space="preserve"> </w:t>
      </w:r>
      <w:r w:rsidR="00D743FF" w:rsidRPr="00AF1348">
        <w:t>colleagues who have strict</w:t>
      </w:r>
      <w:r w:rsidR="00531E17" w:rsidRPr="00AF1348">
        <w:t xml:space="preserve"> </w:t>
      </w:r>
      <w:r w:rsidR="00D743FF" w:rsidRPr="00AF1348">
        <w:t>adherence to the statute have</w:t>
      </w:r>
      <w:r w:rsidR="00531E17" w:rsidRPr="00AF1348">
        <w:t xml:space="preserve"> </w:t>
      </w:r>
      <w:r w:rsidR="00D743FF" w:rsidRPr="00AF1348">
        <w:t>flexibility in the law to allow</w:t>
      </w:r>
      <w:r w:rsidR="00531E17" w:rsidRPr="00AF1348">
        <w:t xml:space="preserve"> </w:t>
      </w:r>
      <w:r w:rsidR="00D743FF" w:rsidRPr="00AF1348">
        <w:t>of latitude to figure robo</w:t>
      </w:r>
      <w:r w:rsidR="00531E17" w:rsidRPr="00AF1348">
        <w:t xml:space="preserve"> </w:t>
      </w:r>
      <w:r w:rsidR="00D743FF" w:rsidRPr="00AF1348">
        <w:t>callers over consumers to do so</w:t>
      </w:r>
      <w:r w:rsidR="00531E17" w:rsidRPr="00AF1348">
        <w:t xml:space="preserve"> </w:t>
      </w:r>
      <w:r w:rsidR="00D743FF" w:rsidRPr="00AF1348">
        <w:t>in the name of stopping lawsuits</w:t>
      </w:r>
      <w:r w:rsidR="00531E17" w:rsidRPr="00AF1348">
        <w:t xml:space="preserve"> </w:t>
      </w:r>
      <w:r w:rsidR="00D743FF" w:rsidRPr="00AF1348">
        <w:t>expressly authorized by</w:t>
      </w:r>
      <w:r w:rsidR="00531E17" w:rsidRPr="00AF1348">
        <w:t xml:space="preserve"> </w:t>
      </w:r>
      <w:r w:rsidR="00AD5A00" w:rsidRPr="00AF1348">
        <w:t>Congress</w:t>
      </w:r>
      <w:r w:rsidR="0061291E" w:rsidRPr="00AF1348">
        <w:t xml:space="preserve">.  </w:t>
      </w:r>
      <w:r w:rsidRPr="00AF1348">
        <w:t xml:space="preserve">Congress </w:t>
      </w:r>
      <w:r w:rsidR="00D743FF" w:rsidRPr="00AF1348">
        <w:t>told us to shut down</w:t>
      </w:r>
      <w:r w:rsidR="00531E17" w:rsidRPr="00AF1348">
        <w:t xml:space="preserve"> </w:t>
      </w:r>
      <w:r w:rsidR="00D743FF" w:rsidRPr="00AF1348">
        <w:t>unwanted calls</w:t>
      </w:r>
      <w:r w:rsidR="0061291E" w:rsidRPr="00AF1348">
        <w:t xml:space="preserve">.  </w:t>
      </w:r>
      <w:r w:rsidRPr="00AF1348">
        <w:t xml:space="preserve">They </w:t>
      </w:r>
      <w:r w:rsidR="00D743FF" w:rsidRPr="00AF1348">
        <w:t>are instructions including</w:t>
      </w:r>
      <w:r w:rsidR="00531E17" w:rsidRPr="00AF1348">
        <w:t xml:space="preserve"> </w:t>
      </w:r>
      <w:r w:rsidR="00D743FF" w:rsidRPr="00AF1348">
        <w:t>the instructions to keep up with</w:t>
      </w:r>
      <w:r w:rsidR="00531E17" w:rsidRPr="00AF1348">
        <w:t xml:space="preserve"> </w:t>
      </w:r>
      <w:r w:rsidR="00D743FF" w:rsidRPr="00AF1348">
        <w:t>technology were unambiguous</w:t>
      </w:r>
      <w:r w:rsidR="0061291E" w:rsidRPr="00AF1348">
        <w:t xml:space="preserve">.  </w:t>
      </w:r>
      <w:r w:rsidRPr="00AF1348">
        <w:t xml:space="preserve">We </w:t>
      </w:r>
      <w:r w:rsidR="00D743FF" w:rsidRPr="00AF1348">
        <w:t>will not turn our back on</w:t>
      </w:r>
      <w:r w:rsidR="00531E17" w:rsidRPr="00AF1348">
        <w:t xml:space="preserve"> </w:t>
      </w:r>
      <w:r w:rsidR="00D743FF" w:rsidRPr="00AF1348">
        <w:t xml:space="preserve">215,000 </w:t>
      </w:r>
      <w:r w:rsidR="009B7615" w:rsidRPr="00AF1348">
        <w:t>American</w:t>
      </w:r>
      <w:r w:rsidR="00D743FF" w:rsidRPr="00AF1348">
        <w:t>s who were</w:t>
      </w:r>
      <w:r w:rsidR="00531E17" w:rsidRPr="00AF1348">
        <w:t xml:space="preserve"> </w:t>
      </w:r>
      <w:r w:rsidR="00D743FF" w:rsidRPr="00AF1348">
        <w:t>frustrated enough they turned to</w:t>
      </w:r>
      <w:r w:rsidR="00531E17" w:rsidRPr="00AF1348">
        <w:t xml:space="preserve"> </w:t>
      </w:r>
      <w:r w:rsidR="00D743FF" w:rsidRPr="00AF1348">
        <w:t>us for help</w:t>
      </w:r>
      <w:r w:rsidR="0061291E" w:rsidRPr="00AF1348">
        <w:t xml:space="preserve">.  </w:t>
      </w:r>
      <w:r w:rsidRPr="00AF1348">
        <w:t xml:space="preserve">Listening </w:t>
      </w:r>
      <w:r w:rsidR="00D743FF" w:rsidRPr="00AF1348">
        <w:t xml:space="preserve">to </w:t>
      </w:r>
      <w:r w:rsidR="00AD5A00" w:rsidRPr="00AF1348">
        <w:t>Congress</w:t>
      </w:r>
      <w:r w:rsidR="00D743FF" w:rsidRPr="00AF1348">
        <w:t>, the</w:t>
      </w:r>
      <w:r w:rsidR="00531E17" w:rsidRPr="00AF1348">
        <w:t xml:space="preserve"> </w:t>
      </w:r>
      <w:r w:rsidR="009B7615" w:rsidRPr="00AF1348">
        <w:t>American</w:t>
      </w:r>
      <w:r w:rsidR="00D743FF" w:rsidRPr="00AF1348">
        <w:t xml:space="preserve"> people, the message is</w:t>
      </w:r>
      <w:r w:rsidR="00531E17" w:rsidRPr="00AF1348">
        <w:t xml:space="preserve"> </w:t>
      </w:r>
      <w:r w:rsidR="00D743FF" w:rsidRPr="00AF1348">
        <w:t>clear, no un-authorized,</w:t>
      </w:r>
      <w:r w:rsidR="00531E17" w:rsidRPr="00AF1348">
        <w:t xml:space="preserve"> </w:t>
      </w:r>
      <w:r w:rsidR="00D743FF" w:rsidRPr="00AF1348">
        <w:t>automated calls</w:t>
      </w:r>
      <w:r w:rsidR="0061291E" w:rsidRPr="00AF1348">
        <w:t xml:space="preserve">.  </w:t>
      </w:r>
      <w:r w:rsidRPr="00AF1348">
        <w:t xml:space="preserve">Stop </w:t>
      </w:r>
      <w:r w:rsidR="00D743FF" w:rsidRPr="00AF1348">
        <w:t>it and stop it today</w:t>
      </w:r>
      <w:r w:rsidR="0061291E" w:rsidRPr="00AF1348">
        <w:t xml:space="preserve">.  </w:t>
      </w:r>
      <w:r w:rsidRPr="00AF1348">
        <w:t xml:space="preserve">I </w:t>
      </w:r>
      <w:r w:rsidR="00D743FF" w:rsidRPr="00AF1348">
        <w:t>will now call for the vote</w:t>
      </w:r>
      <w:r w:rsidR="0061291E" w:rsidRPr="00AF1348">
        <w:t xml:space="preserve">.  </w:t>
      </w:r>
      <w:r w:rsidRPr="00AF1348">
        <w:t xml:space="preserve">All </w:t>
      </w:r>
      <w:r w:rsidR="00D743FF" w:rsidRPr="00AF1348">
        <w:t>in favor say aye</w:t>
      </w:r>
      <w:r w:rsidR="0061291E" w:rsidRPr="00AF1348">
        <w:t xml:space="preserve">.  </w:t>
      </w:r>
      <w:r w:rsidRPr="00AF1348">
        <w:t xml:space="preserve">Any </w:t>
      </w:r>
      <w:r w:rsidR="00D743FF" w:rsidRPr="00AF1348">
        <w:t>opposed?</w:t>
      </w:r>
      <w:r w:rsidR="00531E17" w:rsidRPr="00AF1348">
        <w:t xml:space="preserve"> </w:t>
      </w:r>
      <w:r w:rsidRPr="00AF1348">
        <w:t xml:space="preserve">The </w:t>
      </w:r>
      <w:r w:rsidR="00D743FF" w:rsidRPr="00AF1348">
        <w:t>ayes have it</w:t>
      </w:r>
      <w:r w:rsidR="0061291E" w:rsidRPr="00AF1348">
        <w:t xml:space="preserve">.  </w:t>
      </w:r>
      <w:r w:rsidRPr="00AF1348">
        <w:t xml:space="preserve">Are </w:t>
      </w:r>
      <w:r w:rsidR="00D743FF" w:rsidRPr="00AF1348">
        <w:t>you looking at me</w:t>
      </w:r>
      <w:r w:rsidR="00531E17" w:rsidRPr="00AF1348">
        <w:t xml:space="preserve"> </w:t>
      </w:r>
      <w:r w:rsidR="00D743FF" w:rsidRPr="00AF1348">
        <w:t>commissioner?</w:t>
      </w:r>
      <w:r w:rsidR="00531E17" w:rsidRPr="00AF1348">
        <w:t xml:space="preserve"> </w:t>
      </w:r>
      <w:r w:rsidR="00D743FF" w:rsidRPr="00AF1348">
        <w:t>: i'm looking at you but don't worry about it</w:t>
      </w:r>
      <w:r w:rsidR="0061291E" w:rsidRPr="00AF1348">
        <w:t xml:space="preserve">.  </w:t>
      </w:r>
      <w:r w:rsidR="00D743FF" w:rsidRPr="00AF1348">
        <w:t>[laughing]</w:t>
      </w:r>
      <w:r w:rsidR="00531E17" w:rsidRPr="00AF1348">
        <w:t xml:space="preserve"> </w:t>
      </w:r>
      <w:r w:rsidR="00D743FF" w:rsidRPr="00AF1348">
        <w:t>: the ayes have it</w:t>
      </w:r>
      <w:r w:rsidR="0061291E" w:rsidRPr="00AF1348">
        <w:t xml:space="preserve">.  </w:t>
      </w:r>
      <w:r w:rsidRPr="00AF1348">
        <w:t xml:space="preserve">The </w:t>
      </w:r>
      <w:r w:rsidR="00D743FF" w:rsidRPr="00AF1348">
        <w:t xml:space="preserve">item is adopted and </w:t>
      </w:r>
      <w:r w:rsidR="00D743FF" w:rsidRPr="00AF1348">
        <w:lastRenderedPageBreak/>
        <w:t>the</w:t>
      </w:r>
      <w:r w:rsidR="00531E17" w:rsidRPr="00AF1348">
        <w:t xml:space="preserve"> </w:t>
      </w:r>
      <w:r w:rsidR="00D743FF" w:rsidRPr="00AF1348">
        <w:t>request for editorial privileges</w:t>
      </w:r>
      <w:r w:rsidR="00531E17" w:rsidRPr="00AF1348">
        <w:t xml:space="preserve"> </w:t>
      </w:r>
      <w:r w:rsidR="00D743FF" w:rsidRPr="00AF1348">
        <w:t>is granted with the objection</w:t>
      </w:r>
      <w:r w:rsidR="00531E17" w:rsidRPr="00AF1348">
        <w:t xml:space="preserve"> </w:t>
      </w:r>
      <w:r w:rsidR="00D743FF" w:rsidRPr="00AF1348">
        <w:t>noted</w:t>
      </w:r>
      <w:r w:rsidR="0061291E" w:rsidRPr="00AF1348">
        <w:t xml:space="preserve">.  </w:t>
      </w:r>
      <w:r w:rsidRPr="00AF1348">
        <w:t xml:space="preserve">Would </w:t>
      </w:r>
      <w:r w:rsidR="00D743FF" w:rsidRPr="00AF1348">
        <w:t>any of my colleagues like</w:t>
      </w:r>
      <w:r w:rsidR="00531E17" w:rsidRPr="00AF1348">
        <w:t xml:space="preserve"> </w:t>
      </w:r>
      <w:r w:rsidR="00D743FF" w:rsidRPr="00AF1348">
        <w:t>to make any announcement at this</w:t>
      </w:r>
      <w:r w:rsidR="00531E17" w:rsidRPr="00AF1348">
        <w:t xml:space="preserve"> </w:t>
      </w:r>
      <w:r w:rsidR="00D743FF" w:rsidRPr="00AF1348">
        <w:t>time?</w:t>
      </w:r>
      <w:r w:rsidR="00531E17" w:rsidRPr="00AF1348">
        <w:t xml:space="preserve"> </w:t>
      </w:r>
      <w:r w:rsidRPr="00AF1348">
        <w:t>Commissioner</w:t>
      </w:r>
      <w:r w:rsidR="0061291E" w:rsidRPr="00AF1348">
        <w:t xml:space="preserve">.  </w:t>
      </w:r>
    </w:p>
    <w:sectPr w:rsidR="008E6145" w:rsidRPr="00AF1348" w:rsidSect="00C2693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17" w:rsidRDefault="00531E17" w:rsidP="00874CD7">
      <w:r>
        <w:separator/>
      </w:r>
    </w:p>
  </w:endnote>
  <w:endnote w:type="continuationSeparator" w:id="0">
    <w:p w:rsidR="00531E17" w:rsidRDefault="00531E17" w:rsidP="0087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98" w:rsidRDefault="00221098" w:rsidP="00221098">
    <w:pPr>
      <w:pStyle w:val="Footer"/>
      <w:tabs>
        <w:tab w:val="clear" w:pos="4680"/>
        <w:tab w:val="clear" w:pos="9360"/>
        <w:tab w:val="left" w:pos="7200"/>
      </w:tabs>
    </w:pPr>
    <w:r>
      <w:t>FCC TCPA Transcript 6/18/15</w:t>
    </w:r>
    <w:r>
      <w:tab/>
    </w:r>
    <w:r>
      <w:tab/>
    </w:r>
    <w:r>
      <w:tab/>
    </w:r>
    <w:r>
      <w:tab/>
    </w:r>
    <w:r>
      <w:tab/>
    </w:r>
    <w:r>
      <w:tab/>
    </w:r>
    <w:r>
      <w:tab/>
      <w:t>Page</w:t>
    </w:r>
    <w:r w:rsidRPr="00221098">
      <w:t xml:space="preserve"> </w:t>
    </w:r>
    <w:r w:rsidRPr="00221098">
      <w:fldChar w:fldCharType="begin"/>
    </w:r>
    <w:r w:rsidRPr="00221098">
      <w:instrText xml:space="preserve"> PAGE  \* Arabic  \* MERGEFORMAT </w:instrText>
    </w:r>
    <w:r w:rsidRPr="00221098">
      <w:fldChar w:fldCharType="separate"/>
    </w:r>
    <w:r w:rsidR="00AF1348">
      <w:rPr>
        <w:noProof/>
      </w:rPr>
      <w:t>17</w:t>
    </w:r>
    <w:r w:rsidRPr="00221098">
      <w:fldChar w:fldCharType="end"/>
    </w:r>
    <w:r w:rsidRPr="00221098">
      <w:t xml:space="preserve"> of </w:t>
    </w:r>
    <w:fldSimple w:instr=" NUMPAGES  \* Arabic  \* MERGEFORMAT ">
      <w:r w:rsidR="00AF1348">
        <w:rPr>
          <w:noProof/>
        </w:rPr>
        <w:t>17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17" w:rsidRDefault="00531E17" w:rsidP="00874CD7">
      <w:r>
        <w:separator/>
      </w:r>
    </w:p>
  </w:footnote>
  <w:footnote w:type="continuationSeparator" w:id="0">
    <w:p w:rsidR="00531E17" w:rsidRDefault="00531E17" w:rsidP="004129A4">
      <w:r>
        <w:separator/>
      </w:r>
    </w:p>
  </w:footnote>
  <w:footnote w:type="continuationNotice" w:id="1">
    <w:p w:rsidR="00531E17" w:rsidRDefault="00531E17" w:rsidP="004129A4">
      <w:pPr>
        <w:pStyle w:val="Normal0"/>
      </w:pPr>
      <w:r>
        <w:t>(footnote continued)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003D6193"/>
    <w:multiLevelType w:val="multilevel"/>
    <w:tmpl w:val="2FFC4F18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D7105"/>
    <w:multiLevelType w:val="hybridMultilevel"/>
    <w:tmpl w:val="98F6AA04"/>
    <w:lvl w:ilvl="0" w:tplc="CBDA0FC6">
      <w:start w:val="1"/>
      <w:numFmt w:val="bullet"/>
      <w:lvlRestart w:val="0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114917"/>
    <w:multiLevelType w:val="multilevel"/>
    <w:tmpl w:val="94B0A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EB97FCC"/>
    <w:multiLevelType w:val="hybridMultilevel"/>
    <w:tmpl w:val="2A5E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519C2"/>
    <w:multiLevelType w:val="multilevel"/>
    <w:tmpl w:val="B8B0CF3A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011E8A"/>
    <w:multiLevelType w:val="multilevel"/>
    <w:tmpl w:val="3FAADC4C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43E09"/>
    <w:multiLevelType w:val="multilevel"/>
    <w:tmpl w:val="26F4CB06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A4B25"/>
    <w:multiLevelType w:val="hybridMultilevel"/>
    <w:tmpl w:val="FD44D416"/>
    <w:lvl w:ilvl="0" w:tplc="83FA6EF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C4D9A"/>
    <w:multiLevelType w:val="multilevel"/>
    <w:tmpl w:val="0E1CA8A0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9C2F1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5F176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3A70F41"/>
    <w:multiLevelType w:val="hybridMultilevel"/>
    <w:tmpl w:val="F104EAE6"/>
    <w:lvl w:ilvl="0" w:tplc="4F4800A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A12B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B732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74A05FE"/>
    <w:multiLevelType w:val="hybridMultilevel"/>
    <w:tmpl w:val="2FFC4F18"/>
    <w:lvl w:ilvl="0" w:tplc="BB6EF592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D74D26"/>
    <w:multiLevelType w:val="hybridMultilevel"/>
    <w:tmpl w:val="0200F900"/>
    <w:lvl w:ilvl="0" w:tplc="1F600478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BA4A9C"/>
    <w:multiLevelType w:val="hybridMultilevel"/>
    <w:tmpl w:val="18FE1866"/>
    <w:lvl w:ilvl="0" w:tplc="DDC8041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80D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5E7B5527"/>
    <w:multiLevelType w:val="hybridMultilevel"/>
    <w:tmpl w:val="DB8419E6"/>
    <w:lvl w:ilvl="0" w:tplc="21CE54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506AB6"/>
    <w:multiLevelType w:val="hybridMultilevel"/>
    <w:tmpl w:val="0E1CA8A0"/>
    <w:lvl w:ilvl="0" w:tplc="35E61B4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AA6967"/>
    <w:multiLevelType w:val="multilevel"/>
    <w:tmpl w:val="F104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4"/>
  </w:num>
  <w:num w:numId="4">
    <w:abstractNumId w:val="25"/>
  </w:num>
  <w:num w:numId="5">
    <w:abstractNumId w:val="5"/>
  </w:num>
  <w:num w:numId="6">
    <w:abstractNumId w:val="23"/>
  </w:num>
  <w:num w:numId="7">
    <w:abstractNumId w:val="11"/>
  </w:num>
  <w:num w:numId="8">
    <w:abstractNumId w:val="12"/>
  </w:num>
  <w:num w:numId="9">
    <w:abstractNumId w:val="21"/>
  </w:num>
  <w:num w:numId="10">
    <w:abstractNumId w:val="13"/>
  </w:num>
  <w:num w:numId="11">
    <w:abstractNumId w:val="14"/>
  </w:num>
  <w:num w:numId="12">
    <w:abstractNumId w:val="18"/>
  </w:num>
  <w:num w:numId="13">
    <w:abstractNumId w:val="22"/>
  </w:num>
  <w:num w:numId="14">
    <w:abstractNumId w:val="16"/>
  </w:num>
  <w:num w:numId="15">
    <w:abstractNumId w:val="7"/>
  </w:num>
  <w:num w:numId="16">
    <w:abstractNumId w:val="6"/>
  </w:num>
  <w:num w:numId="17">
    <w:abstractNumId w:val="10"/>
  </w:num>
  <w:num w:numId="18">
    <w:abstractNumId w:val="20"/>
  </w:num>
  <w:num w:numId="19">
    <w:abstractNumId w:val="9"/>
  </w:num>
  <w:num w:numId="20">
    <w:abstractNumId w:val="1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8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hideGrammatical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clickAndTypeStyle w:val="Normal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wpJustification/>
    <w:doNotExpandShiftReturn/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" w:val="7N"/>
  </w:docVars>
  <w:rsids>
    <w:rsidRoot w:val="008E6145"/>
    <w:rsid w:val="00004D9F"/>
    <w:rsid w:val="00012C63"/>
    <w:rsid w:val="00012D6E"/>
    <w:rsid w:val="00013A49"/>
    <w:rsid w:val="00014886"/>
    <w:rsid w:val="000160AA"/>
    <w:rsid w:val="00021143"/>
    <w:rsid w:val="00022365"/>
    <w:rsid w:val="000232C9"/>
    <w:rsid w:val="00024004"/>
    <w:rsid w:val="000264E5"/>
    <w:rsid w:val="000275A5"/>
    <w:rsid w:val="000279B0"/>
    <w:rsid w:val="000279C8"/>
    <w:rsid w:val="00027DA0"/>
    <w:rsid w:val="00030B6E"/>
    <w:rsid w:val="000328EF"/>
    <w:rsid w:val="0003355F"/>
    <w:rsid w:val="0003543B"/>
    <w:rsid w:val="00035E76"/>
    <w:rsid w:val="00036521"/>
    <w:rsid w:val="00037B56"/>
    <w:rsid w:val="00041FED"/>
    <w:rsid w:val="00043634"/>
    <w:rsid w:val="00043ABD"/>
    <w:rsid w:val="00045272"/>
    <w:rsid w:val="00054D90"/>
    <w:rsid w:val="00054F30"/>
    <w:rsid w:val="0005514C"/>
    <w:rsid w:val="0005563C"/>
    <w:rsid w:val="00056E41"/>
    <w:rsid w:val="000603F5"/>
    <w:rsid w:val="000610DB"/>
    <w:rsid w:val="000622C8"/>
    <w:rsid w:val="000647AF"/>
    <w:rsid w:val="0006570D"/>
    <w:rsid w:val="0006727A"/>
    <w:rsid w:val="00070507"/>
    <w:rsid w:val="00071170"/>
    <w:rsid w:val="000731FA"/>
    <w:rsid w:val="00074256"/>
    <w:rsid w:val="00074E2F"/>
    <w:rsid w:val="00074EE1"/>
    <w:rsid w:val="0007574A"/>
    <w:rsid w:val="00076502"/>
    <w:rsid w:val="000770C3"/>
    <w:rsid w:val="00081B74"/>
    <w:rsid w:val="00081E95"/>
    <w:rsid w:val="00085DAC"/>
    <w:rsid w:val="00086132"/>
    <w:rsid w:val="0008765F"/>
    <w:rsid w:val="00087D51"/>
    <w:rsid w:val="00091104"/>
    <w:rsid w:val="0009371C"/>
    <w:rsid w:val="000954AE"/>
    <w:rsid w:val="00096887"/>
    <w:rsid w:val="000A195D"/>
    <w:rsid w:val="000A21ED"/>
    <w:rsid w:val="000A3E38"/>
    <w:rsid w:val="000A438C"/>
    <w:rsid w:val="000A43D9"/>
    <w:rsid w:val="000A7447"/>
    <w:rsid w:val="000B08AB"/>
    <w:rsid w:val="000B09B3"/>
    <w:rsid w:val="000B0AB4"/>
    <w:rsid w:val="000B139C"/>
    <w:rsid w:val="000B18E2"/>
    <w:rsid w:val="000B1FDE"/>
    <w:rsid w:val="000B3BC1"/>
    <w:rsid w:val="000B4D82"/>
    <w:rsid w:val="000B4EF6"/>
    <w:rsid w:val="000B5758"/>
    <w:rsid w:val="000C04C0"/>
    <w:rsid w:val="000C1441"/>
    <w:rsid w:val="000C5F45"/>
    <w:rsid w:val="000C65A5"/>
    <w:rsid w:val="000C6885"/>
    <w:rsid w:val="000D1F0C"/>
    <w:rsid w:val="000D23BB"/>
    <w:rsid w:val="000D42B0"/>
    <w:rsid w:val="000D60F3"/>
    <w:rsid w:val="000D620C"/>
    <w:rsid w:val="000D648F"/>
    <w:rsid w:val="000E107D"/>
    <w:rsid w:val="000E3205"/>
    <w:rsid w:val="000E3A69"/>
    <w:rsid w:val="000E4066"/>
    <w:rsid w:val="000E65EE"/>
    <w:rsid w:val="000E7335"/>
    <w:rsid w:val="000E769A"/>
    <w:rsid w:val="000E7C79"/>
    <w:rsid w:val="000F3DEA"/>
    <w:rsid w:val="00102E7E"/>
    <w:rsid w:val="00102F29"/>
    <w:rsid w:val="0010324C"/>
    <w:rsid w:val="001038CF"/>
    <w:rsid w:val="0010486B"/>
    <w:rsid w:val="0010691D"/>
    <w:rsid w:val="00114586"/>
    <w:rsid w:val="00115BEA"/>
    <w:rsid w:val="001201A8"/>
    <w:rsid w:val="0012023F"/>
    <w:rsid w:val="00124B85"/>
    <w:rsid w:val="00124EED"/>
    <w:rsid w:val="00126BA0"/>
    <w:rsid w:val="00126DEB"/>
    <w:rsid w:val="0012772E"/>
    <w:rsid w:val="0013088F"/>
    <w:rsid w:val="0013136A"/>
    <w:rsid w:val="00131610"/>
    <w:rsid w:val="0013264C"/>
    <w:rsid w:val="00132A01"/>
    <w:rsid w:val="00133B8C"/>
    <w:rsid w:val="00135480"/>
    <w:rsid w:val="00141659"/>
    <w:rsid w:val="001423F6"/>
    <w:rsid w:val="00143E21"/>
    <w:rsid w:val="001456A1"/>
    <w:rsid w:val="00147121"/>
    <w:rsid w:val="00152598"/>
    <w:rsid w:val="00153F2C"/>
    <w:rsid w:val="00154424"/>
    <w:rsid w:val="00160D59"/>
    <w:rsid w:val="0016484E"/>
    <w:rsid w:val="00164888"/>
    <w:rsid w:val="00164C7C"/>
    <w:rsid w:val="00167449"/>
    <w:rsid w:val="001675BC"/>
    <w:rsid w:val="00167837"/>
    <w:rsid w:val="001756A4"/>
    <w:rsid w:val="0017630C"/>
    <w:rsid w:val="00177015"/>
    <w:rsid w:val="00182F5E"/>
    <w:rsid w:val="00184145"/>
    <w:rsid w:val="0018452C"/>
    <w:rsid w:val="001852CE"/>
    <w:rsid w:val="00185362"/>
    <w:rsid w:val="00190183"/>
    <w:rsid w:val="001914BD"/>
    <w:rsid w:val="00192281"/>
    <w:rsid w:val="0019245C"/>
    <w:rsid w:val="00194235"/>
    <w:rsid w:val="00195E5E"/>
    <w:rsid w:val="001A2D13"/>
    <w:rsid w:val="001A375B"/>
    <w:rsid w:val="001A60F0"/>
    <w:rsid w:val="001A6A7B"/>
    <w:rsid w:val="001B1D88"/>
    <w:rsid w:val="001B4F6F"/>
    <w:rsid w:val="001B7013"/>
    <w:rsid w:val="001C1D8B"/>
    <w:rsid w:val="001C3595"/>
    <w:rsid w:val="001C5562"/>
    <w:rsid w:val="001C67D7"/>
    <w:rsid w:val="001D175E"/>
    <w:rsid w:val="001D1AC2"/>
    <w:rsid w:val="001D20CE"/>
    <w:rsid w:val="001D22E3"/>
    <w:rsid w:val="001D503D"/>
    <w:rsid w:val="001E08DF"/>
    <w:rsid w:val="001E1452"/>
    <w:rsid w:val="001E38C2"/>
    <w:rsid w:val="001E54BA"/>
    <w:rsid w:val="001E5665"/>
    <w:rsid w:val="001E6847"/>
    <w:rsid w:val="001F31F4"/>
    <w:rsid w:val="001F3A47"/>
    <w:rsid w:val="001F3ABF"/>
    <w:rsid w:val="001F3BB9"/>
    <w:rsid w:val="001F49D8"/>
    <w:rsid w:val="001F56F1"/>
    <w:rsid w:val="001F762A"/>
    <w:rsid w:val="0020216E"/>
    <w:rsid w:val="00202E4D"/>
    <w:rsid w:val="00206414"/>
    <w:rsid w:val="00210A94"/>
    <w:rsid w:val="0021339A"/>
    <w:rsid w:val="00220868"/>
    <w:rsid w:val="00221034"/>
    <w:rsid w:val="00221098"/>
    <w:rsid w:val="002214E6"/>
    <w:rsid w:val="00221ECC"/>
    <w:rsid w:val="002268DC"/>
    <w:rsid w:val="00236F58"/>
    <w:rsid w:val="00237887"/>
    <w:rsid w:val="00241B0E"/>
    <w:rsid w:val="00245CE3"/>
    <w:rsid w:val="00245FFF"/>
    <w:rsid w:val="0024788E"/>
    <w:rsid w:val="00250F0E"/>
    <w:rsid w:val="0025213D"/>
    <w:rsid w:val="00252BDC"/>
    <w:rsid w:val="00253AC6"/>
    <w:rsid w:val="00253F49"/>
    <w:rsid w:val="00254315"/>
    <w:rsid w:val="0025466A"/>
    <w:rsid w:val="00256DF4"/>
    <w:rsid w:val="00257163"/>
    <w:rsid w:val="002635E5"/>
    <w:rsid w:val="0026534C"/>
    <w:rsid w:val="00270090"/>
    <w:rsid w:val="00272107"/>
    <w:rsid w:val="00274726"/>
    <w:rsid w:val="0027545B"/>
    <w:rsid w:val="00276DC0"/>
    <w:rsid w:val="0027752F"/>
    <w:rsid w:val="00277C6E"/>
    <w:rsid w:val="002816FF"/>
    <w:rsid w:val="00292F88"/>
    <w:rsid w:val="00292F95"/>
    <w:rsid w:val="0029535C"/>
    <w:rsid w:val="00295EAE"/>
    <w:rsid w:val="002A4769"/>
    <w:rsid w:val="002A5706"/>
    <w:rsid w:val="002A7F8E"/>
    <w:rsid w:val="002B0908"/>
    <w:rsid w:val="002B0EAC"/>
    <w:rsid w:val="002B128E"/>
    <w:rsid w:val="002B266A"/>
    <w:rsid w:val="002B3EB2"/>
    <w:rsid w:val="002B451B"/>
    <w:rsid w:val="002B5AE1"/>
    <w:rsid w:val="002C0E86"/>
    <w:rsid w:val="002C1396"/>
    <w:rsid w:val="002C15AE"/>
    <w:rsid w:val="002C1626"/>
    <w:rsid w:val="002C40E8"/>
    <w:rsid w:val="002C469E"/>
    <w:rsid w:val="002C4CFE"/>
    <w:rsid w:val="002C6E9B"/>
    <w:rsid w:val="002C7B62"/>
    <w:rsid w:val="002D0AEB"/>
    <w:rsid w:val="002D1287"/>
    <w:rsid w:val="002D1A5B"/>
    <w:rsid w:val="002D1B24"/>
    <w:rsid w:val="002D2143"/>
    <w:rsid w:val="002D25B3"/>
    <w:rsid w:val="002D2E36"/>
    <w:rsid w:val="002D406E"/>
    <w:rsid w:val="002D5EC7"/>
    <w:rsid w:val="002D685C"/>
    <w:rsid w:val="002D6CF0"/>
    <w:rsid w:val="002E25A7"/>
    <w:rsid w:val="002E4B41"/>
    <w:rsid w:val="002E6E47"/>
    <w:rsid w:val="002E7288"/>
    <w:rsid w:val="002F5B81"/>
    <w:rsid w:val="002F5BA0"/>
    <w:rsid w:val="0030130C"/>
    <w:rsid w:val="00305090"/>
    <w:rsid w:val="0030716C"/>
    <w:rsid w:val="0031067C"/>
    <w:rsid w:val="00311254"/>
    <w:rsid w:val="00314373"/>
    <w:rsid w:val="003170E7"/>
    <w:rsid w:val="00320160"/>
    <w:rsid w:val="00321C40"/>
    <w:rsid w:val="003225AD"/>
    <w:rsid w:val="00323E2A"/>
    <w:rsid w:val="00324C8B"/>
    <w:rsid w:val="003260AD"/>
    <w:rsid w:val="00333CBB"/>
    <w:rsid w:val="00333F4F"/>
    <w:rsid w:val="003342F3"/>
    <w:rsid w:val="0033643D"/>
    <w:rsid w:val="00341FB8"/>
    <w:rsid w:val="0034593E"/>
    <w:rsid w:val="003465AF"/>
    <w:rsid w:val="003468D5"/>
    <w:rsid w:val="003479D1"/>
    <w:rsid w:val="003501CB"/>
    <w:rsid w:val="003522D6"/>
    <w:rsid w:val="003523FF"/>
    <w:rsid w:val="0035391B"/>
    <w:rsid w:val="00354053"/>
    <w:rsid w:val="00360461"/>
    <w:rsid w:val="00361F7E"/>
    <w:rsid w:val="00364BBA"/>
    <w:rsid w:val="00370BC4"/>
    <w:rsid w:val="0038688E"/>
    <w:rsid w:val="00387595"/>
    <w:rsid w:val="0039079A"/>
    <w:rsid w:val="003930F4"/>
    <w:rsid w:val="00393AB4"/>
    <w:rsid w:val="00396A09"/>
    <w:rsid w:val="003A01BD"/>
    <w:rsid w:val="003A0649"/>
    <w:rsid w:val="003A0956"/>
    <w:rsid w:val="003A1F20"/>
    <w:rsid w:val="003A289A"/>
    <w:rsid w:val="003A2C84"/>
    <w:rsid w:val="003A4428"/>
    <w:rsid w:val="003A6FAE"/>
    <w:rsid w:val="003B1C3A"/>
    <w:rsid w:val="003B3583"/>
    <w:rsid w:val="003C0059"/>
    <w:rsid w:val="003C0AB9"/>
    <w:rsid w:val="003C267E"/>
    <w:rsid w:val="003C2ADD"/>
    <w:rsid w:val="003C3B73"/>
    <w:rsid w:val="003C3C85"/>
    <w:rsid w:val="003C7462"/>
    <w:rsid w:val="003D17D1"/>
    <w:rsid w:val="003D28D9"/>
    <w:rsid w:val="003D4272"/>
    <w:rsid w:val="003D483D"/>
    <w:rsid w:val="003D704E"/>
    <w:rsid w:val="003D750D"/>
    <w:rsid w:val="003E1341"/>
    <w:rsid w:val="003E22DE"/>
    <w:rsid w:val="003E32D8"/>
    <w:rsid w:val="003E690F"/>
    <w:rsid w:val="003E7F78"/>
    <w:rsid w:val="003F0003"/>
    <w:rsid w:val="003F15BC"/>
    <w:rsid w:val="003F1F5B"/>
    <w:rsid w:val="003F3D93"/>
    <w:rsid w:val="003F4E28"/>
    <w:rsid w:val="003F7B86"/>
    <w:rsid w:val="004002C3"/>
    <w:rsid w:val="004006BB"/>
    <w:rsid w:val="00401136"/>
    <w:rsid w:val="00401888"/>
    <w:rsid w:val="00401F13"/>
    <w:rsid w:val="00401FE3"/>
    <w:rsid w:val="00402755"/>
    <w:rsid w:val="004027D0"/>
    <w:rsid w:val="0040576F"/>
    <w:rsid w:val="00405A24"/>
    <w:rsid w:val="00407619"/>
    <w:rsid w:val="004076C2"/>
    <w:rsid w:val="00411058"/>
    <w:rsid w:val="004121CD"/>
    <w:rsid w:val="004125D3"/>
    <w:rsid w:val="004129A4"/>
    <w:rsid w:val="00412A1C"/>
    <w:rsid w:val="004220C2"/>
    <w:rsid w:val="0042215F"/>
    <w:rsid w:val="00422E4C"/>
    <w:rsid w:val="00423B58"/>
    <w:rsid w:val="00423D0E"/>
    <w:rsid w:val="0042580B"/>
    <w:rsid w:val="004273D4"/>
    <w:rsid w:val="004302FB"/>
    <w:rsid w:val="00430957"/>
    <w:rsid w:val="00431389"/>
    <w:rsid w:val="00432F02"/>
    <w:rsid w:val="004336D2"/>
    <w:rsid w:val="00433A6A"/>
    <w:rsid w:val="00434D98"/>
    <w:rsid w:val="00435E23"/>
    <w:rsid w:val="0044118A"/>
    <w:rsid w:val="00441CE4"/>
    <w:rsid w:val="00442518"/>
    <w:rsid w:val="00444108"/>
    <w:rsid w:val="00444406"/>
    <w:rsid w:val="004444C4"/>
    <w:rsid w:val="00445F51"/>
    <w:rsid w:val="00447606"/>
    <w:rsid w:val="00450758"/>
    <w:rsid w:val="00454A1A"/>
    <w:rsid w:val="0045563D"/>
    <w:rsid w:val="00460529"/>
    <w:rsid w:val="00461AD2"/>
    <w:rsid w:val="0046271A"/>
    <w:rsid w:val="00464C55"/>
    <w:rsid w:val="0046746F"/>
    <w:rsid w:val="004729F4"/>
    <w:rsid w:val="0047324E"/>
    <w:rsid w:val="00473344"/>
    <w:rsid w:val="00473A0E"/>
    <w:rsid w:val="00473D7D"/>
    <w:rsid w:val="00475A80"/>
    <w:rsid w:val="00480606"/>
    <w:rsid w:val="004827F0"/>
    <w:rsid w:val="00482E44"/>
    <w:rsid w:val="00483CF3"/>
    <w:rsid w:val="00484162"/>
    <w:rsid w:val="00487336"/>
    <w:rsid w:val="004934FC"/>
    <w:rsid w:val="0049364C"/>
    <w:rsid w:val="004974B6"/>
    <w:rsid w:val="004A0B73"/>
    <w:rsid w:val="004A34E3"/>
    <w:rsid w:val="004A52D9"/>
    <w:rsid w:val="004A5E00"/>
    <w:rsid w:val="004A6F03"/>
    <w:rsid w:val="004A7EE0"/>
    <w:rsid w:val="004B0824"/>
    <w:rsid w:val="004B0E4B"/>
    <w:rsid w:val="004B19A7"/>
    <w:rsid w:val="004B267E"/>
    <w:rsid w:val="004B29E0"/>
    <w:rsid w:val="004B3DED"/>
    <w:rsid w:val="004B4103"/>
    <w:rsid w:val="004B55BA"/>
    <w:rsid w:val="004C06BA"/>
    <w:rsid w:val="004C078A"/>
    <w:rsid w:val="004C36D6"/>
    <w:rsid w:val="004C3E30"/>
    <w:rsid w:val="004C5472"/>
    <w:rsid w:val="004C6804"/>
    <w:rsid w:val="004C6808"/>
    <w:rsid w:val="004C75BD"/>
    <w:rsid w:val="004C7DCA"/>
    <w:rsid w:val="004D1D79"/>
    <w:rsid w:val="004D23FD"/>
    <w:rsid w:val="004D48E4"/>
    <w:rsid w:val="004D66FF"/>
    <w:rsid w:val="004D7296"/>
    <w:rsid w:val="004E0221"/>
    <w:rsid w:val="004E3238"/>
    <w:rsid w:val="004E4F23"/>
    <w:rsid w:val="004E5EA3"/>
    <w:rsid w:val="004E772E"/>
    <w:rsid w:val="004F0AD5"/>
    <w:rsid w:val="004F232B"/>
    <w:rsid w:val="004F459D"/>
    <w:rsid w:val="004F4DE5"/>
    <w:rsid w:val="004F51E8"/>
    <w:rsid w:val="004F7879"/>
    <w:rsid w:val="00502B7A"/>
    <w:rsid w:val="00502F57"/>
    <w:rsid w:val="00503DC4"/>
    <w:rsid w:val="00503DEE"/>
    <w:rsid w:val="00504178"/>
    <w:rsid w:val="0051081A"/>
    <w:rsid w:val="00511A69"/>
    <w:rsid w:val="00512E08"/>
    <w:rsid w:val="005146F0"/>
    <w:rsid w:val="0051568C"/>
    <w:rsid w:val="00515822"/>
    <w:rsid w:val="00515D98"/>
    <w:rsid w:val="0051632D"/>
    <w:rsid w:val="00521EDE"/>
    <w:rsid w:val="00523219"/>
    <w:rsid w:val="00524624"/>
    <w:rsid w:val="00524B2B"/>
    <w:rsid w:val="0053031C"/>
    <w:rsid w:val="00531E17"/>
    <w:rsid w:val="00532576"/>
    <w:rsid w:val="00533A2C"/>
    <w:rsid w:val="00537A01"/>
    <w:rsid w:val="00537B26"/>
    <w:rsid w:val="0054221A"/>
    <w:rsid w:val="00543AB1"/>
    <w:rsid w:val="00544385"/>
    <w:rsid w:val="0054454A"/>
    <w:rsid w:val="00547B04"/>
    <w:rsid w:val="00550EC3"/>
    <w:rsid w:val="00551CE4"/>
    <w:rsid w:val="005543EC"/>
    <w:rsid w:val="00554873"/>
    <w:rsid w:val="00556740"/>
    <w:rsid w:val="00556FEC"/>
    <w:rsid w:val="005617B3"/>
    <w:rsid w:val="00561CAF"/>
    <w:rsid w:val="00563864"/>
    <w:rsid w:val="00563BB9"/>
    <w:rsid w:val="005659DC"/>
    <w:rsid w:val="00572A6E"/>
    <w:rsid w:val="00573638"/>
    <w:rsid w:val="00574BDA"/>
    <w:rsid w:val="0058042B"/>
    <w:rsid w:val="00580791"/>
    <w:rsid w:val="0058099E"/>
    <w:rsid w:val="00581AAC"/>
    <w:rsid w:val="00582FC5"/>
    <w:rsid w:val="005841E8"/>
    <w:rsid w:val="005858B2"/>
    <w:rsid w:val="00586F2B"/>
    <w:rsid w:val="00590846"/>
    <w:rsid w:val="00591C37"/>
    <w:rsid w:val="00594823"/>
    <w:rsid w:val="00596A71"/>
    <w:rsid w:val="005A3747"/>
    <w:rsid w:val="005A438F"/>
    <w:rsid w:val="005A44D0"/>
    <w:rsid w:val="005A64D2"/>
    <w:rsid w:val="005A6B4D"/>
    <w:rsid w:val="005B3913"/>
    <w:rsid w:val="005B402C"/>
    <w:rsid w:val="005B5555"/>
    <w:rsid w:val="005B579D"/>
    <w:rsid w:val="005B5EA7"/>
    <w:rsid w:val="005B6878"/>
    <w:rsid w:val="005B79F4"/>
    <w:rsid w:val="005C0285"/>
    <w:rsid w:val="005C1067"/>
    <w:rsid w:val="005C12AF"/>
    <w:rsid w:val="005C1CFF"/>
    <w:rsid w:val="005C3921"/>
    <w:rsid w:val="005C3F2D"/>
    <w:rsid w:val="005C4F24"/>
    <w:rsid w:val="005C5B64"/>
    <w:rsid w:val="005C60A9"/>
    <w:rsid w:val="005C6D16"/>
    <w:rsid w:val="005C7D3B"/>
    <w:rsid w:val="005C7F33"/>
    <w:rsid w:val="005D18A9"/>
    <w:rsid w:val="005D3231"/>
    <w:rsid w:val="005D4565"/>
    <w:rsid w:val="005E438A"/>
    <w:rsid w:val="005F2BDC"/>
    <w:rsid w:val="005F3DCC"/>
    <w:rsid w:val="005F4095"/>
    <w:rsid w:val="006021A9"/>
    <w:rsid w:val="00603494"/>
    <w:rsid w:val="00603EBF"/>
    <w:rsid w:val="00606B11"/>
    <w:rsid w:val="00607334"/>
    <w:rsid w:val="00611F07"/>
    <w:rsid w:val="0061291E"/>
    <w:rsid w:val="00613C4C"/>
    <w:rsid w:val="00614FAE"/>
    <w:rsid w:val="00620061"/>
    <w:rsid w:val="00620380"/>
    <w:rsid w:val="00621429"/>
    <w:rsid w:val="00623478"/>
    <w:rsid w:val="00624E4A"/>
    <w:rsid w:val="006252B1"/>
    <w:rsid w:val="00626074"/>
    <w:rsid w:val="0062614F"/>
    <w:rsid w:val="006272F1"/>
    <w:rsid w:val="006333A4"/>
    <w:rsid w:val="00640344"/>
    <w:rsid w:val="006439A2"/>
    <w:rsid w:val="00645230"/>
    <w:rsid w:val="006459F6"/>
    <w:rsid w:val="0065100B"/>
    <w:rsid w:val="00651470"/>
    <w:rsid w:val="00651C68"/>
    <w:rsid w:val="006524D4"/>
    <w:rsid w:val="00653479"/>
    <w:rsid w:val="00653C86"/>
    <w:rsid w:val="00654246"/>
    <w:rsid w:val="00657D91"/>
    <w:rsid w:val="00662A2F"/>
    <w:rsid w:val="006634AC"/>
    <w:rsid w:val="00665489"/>
    <w:rsid w:val="00667467"/>
    <w:rsid w:val="00667B71"/>
    <w:rsid w:val="006717EC"/>
    <w:rsid w:val="00672661"/>
    <w:rsid w:val="006734C2"/>
    <w:rsid w:val="00673BCE"/>
    <w:rsid w:val="0068183D"/>
    <w:rsid w:val="00681B73"/>
    <w:rsid w:val="00681B8D"/>
    <w:rsid w:val="00683CBC"/>
    <w:rsid w:val="0068402C"/>
    <w:rsid w:val="006840A3"/>
    <w:rsid w:val="006841ED"/>
    <w:rsid w:val="00685D87"/>
    <w:rsid w:val="0069066D"/>
    <w:rsid w:val="00691244"/>
    <w:rsid w:val="006924CD"/>
    <w:rsid w:val="006938ED"/>
    <w:rsid w:val="00693D21"/>
    <w:rsid w:val="00695ECE"/>
    <w:rsid w:val="00697B25"/>
    <w:rsid w:val="006A0474"/>
    <w:rsid w:val="006A1590"/>
    <w:rsid w:val="006A380A"/>
    <w:rsid w:val="006A4961"/>
    <w:rsid w:val="006A52BF"/>
    <w:rsid w:val="006A5FD3"/>
    <w:rsid w:val="006B0C14"/>
    <w:rsid w:val="006B17DF"/>
    <w:rsid w:val="006B25DC"/>
    <w:rsid w:val="006B28CC"/>
    <w:rsid w:val="006B38AE"/>
    <w:rsid w:val="006B39D4"/>
    <w:rsid w:val="006B63C8"/>
    <w:rsid w:val="006C02B0"/>
    <w:rsid w:val="006C04C3"/>
    <w:rsid w:val="006C0B0E"/>
    <w:rsid w:val="006C1263"/>
    <w:rsid w:val="006C2D27"/>
    <w:rsid w:val="006C2F8A"/>
    <w:rsid w:val="006C370E"/>
    <w:rsid w:val="006C42C8"/>
    <w:rsid w:val="006D038A"/>
    <w:rsid w:val="006D0B6E"/>
    <w:rsid w:val="006D1804"/>
    <w:rsid w:val="006D31E4"/>
    <w:rsid w:val="006D39FB"/>
    <w:rsid w:val="006E0D03"/>
    <w:rsid w:val="006E2761"/>
    <w:rsid w:val="006E2ADE"/>
    <w:rsid w:val="006E2F23"/>
    <w:rsid w:val="006E4EC9"/>
    <w:rsid w:val="006E56DC"/>
    <w:rsid w:val="006E6E14"/>
    <w:rsid w:val="006E6E54"/>
    <w:rsid w:val="006F50E1"/>
    <w:rsid w:val="006F64D2"/>
    <w:rsid w:val="00702338"/>
    <w:rsid w:val="00705D88"/>
    <w:rsid w:val="00706180"/>
    <w:rsid w:val="00706F4F"/>
    <w:rsid w:val="0070709C"/>
    <w:rsid w:val="00707F46"/>
    <w:rsid w:val="00712356"/>
    <w:rsid w:val="00712EBB"/>
    <w:rsid w:val="0071581F"/>
    <w:rsid w:val="007163CA"/>
    <w:rsid w:val="007168EA"/>
    <w:rsid w:val="00721331"/>
    <w:rsid w:val="00721C35"/>
    <w:rsid w:val="0072242D"/>
    <w:rsid w:val="00722651"/>
    <w:rsid w:val="007258BA"/>
    <w:rsid w:val="007267DA"/>
    <w:rsid w:val="00726E3F"/>
    <w:rsid w:val="0073046E"/>
    <w:rsid w:val="00730617"/>
    <w:rsid w:val="00731A34"/>
    <w:rsid w:val="007338F7"/>
    <w:rsid w:val="00733EC9"/>
    <w:rsid w:val="0073654D"/>
    <w:rsid w:val="00736739"/>
    <w:rsid w:val="00737E01"/>
    <w:rsid w:val="00740797"/>
    <w:rsid w:val="00740BC4"/>
    <w:rsid w:val="00740E4B"/>
    <w:rsid w:val="00741EFC"/>
    <w:rsid w:val="00746DDF"/>
    <w:rsid w:val="00746F0F"/>
    <w:rsid w:val="0075049D"/>
    <w:rsid w:val="007509F8"/>
    <w:rsid w:val="00750B2F"/>
    <w:rsid w:val="00754440"/>
    <w:rsid w:val="007551BA"/>
    <w:rsid w:val="00755316"/>
    <w:rsid w:val="007571EB"/>
    <w:rsid w:val="007578EA"/>
    <w:rsid w:val="007602D0"/>
    <w:rsid w:val="00760491"/>
    <w:rsid w:val="007618F5"/>
    <w:rsid w:val="00762727"/>
    <w:rsid w:val="00762A5F"/>
    <w:rsid w:val="00764527"/>
    <w:rsid w:val="007646AA"/>
    <w:rsid w:val="00764B06"/>
    <w:rsid w:val="00765B4F"/>
    <w:rsid w:val="00771950"/>
    <w:rsid w:val="0077217A"/>
    <w:rsid w:val="00773B10"/>
    <w:rsid w:val="00774696"/>
    <w:rsid w:val="00777F4A"/>
    <w:rsid w:val="00780EA1"/>
    <w:rsid w:val="00781799"/>
    <w:rsid w:val="00783E26"/>
    <w:rsid w:val="00784520"/>
    <w:rsid w:val="00791922"/>
    <w:rsid w:val="00793694"/>
    <w:rsid w:val="007944F4"/>
    <w:rsid w:val="00795E92"/>
    <w:rsid w:val="007A16D6"/>
    <w:rsid w:val="007A428E"/>
    <w:rsid w:val="007A4533"/>
    <w:rsid w:val="007A5893"/>
    <w:rsid w:val="007B23FC"/>
    <w:rsid w:val="007B528A"/>
    <w:rsid w:val="007C0459"/>
    <w:rsid w:val="007C0887"/>
    <w:rsid w:val="007C4EC3"/>
    <w:rsid w:val="007C589D"/>
    <w:rsid w:val="007C5CF3"/>
    <w:rsid w:val="007C766C"/>
    <w:rsid w:val="007D0A07"/>
    <w:rsid w:val="007D4D00"/>
    <w:rsid w:val="007E05A7"/>
    <w:rsid w:val="007E30BC"/>
    <w:rsid w:val="007E4984"/>
    <w:rsid w:val="007E49EA"/>
    <w:rsid w:val="007E5240"/>
    <w:rsid w:val="007E59A5"/>
    <w:rsid w:val="007E5FC1"/>
    <w:rsid w:val="007E70A1"/>
    <w:rsid w:val="007F14C9"/>
    <w:rsid w:val="007F183C"/>
    <w:rsid w:val="007F192A"/>
    <w:rsid w:val="007F4726"/>
    <w:rsid w:val="007F6576"/>
    <w:rsid w:val="008005FE"/>
    <w:rsid w:val="00802786"/>
    <w:rsid w:val="00804A58"/>
    <w:rsid w:val="00807770"/>
    <w:rsid w:val="008101A4"/>
    <w:rsid w:val="00810266"/>
    <w:rsid w:val="00813611"/>
    <w:rsid w:val="008158C9"/>
    <w:rsid w:val="00815FFE"/>
    <w:rsid w:val="008164F3"/>
    <w:rsid w:val="0082377C"/>
    <w:rsid w:val="00826174"/>
    <w:rsid w:val="00826634"/>
    <w:rsid w:val="00830EED"/>
    <w:rsid w:val="00831771"/>
    <w:rsid w:val="00833D58"/>
    <w:rsid w:val="0084295D"/>
    <w:rsid w:val="00842BB9"/>
    <w:rsid w:val="00843B59"/>
    <w:rsid w:val="0084586D"/>
    <w:rsid w:val="00846266"/>
    <w:rsid w:val="00846305"/>
    <w:rsid w:val="00846FF3"/>
    <w:rsid w:val="00847D59"/>
    <w:rsid w:val="0085015B"/>
    <w:rsid w:val="00851C81"/>
    <w:rsid w:val="008543D3"/>
    <w:rsid w:val="008562A5"/>
    <w:rsid w:val="008637D6"/>
    <w:rsid w:val="00863E9E"/>
    <w:rsid w:val="00866C8E"/>
    <w:rsid w:val="00867051"/>
    <w:rsid w:val="00870284"/>
    <w:rsid w:val="00872925"/>
    <w:rsid w:val="008730AC"/>
    <w:rsid w:val="008747A1"/>
    <w:rsid w:val="00874CD7"/>
    <w:rsid w:val="0088314B"/>
    <w:rsid w:val="008834C9"/>
    <w:rsid w:val="00891310"/>
    <w:rsid w:val="00894BB4"/>
    <w:rsid w:val="00895A68"/>
    <w:rsid w:val="00896548"/>
    <w:rsid w:val="008A2D46"/>
    <w:rsid w:val="008A2E4F"/>
    <w:rsid w:val="008A3E28"/>
    <w:rsid w:val="008A4F30"/>
    <w:rsid w:val="008A6A84"/>
    <w:rsid w:val="008A6B99"/>
    <w:rsid w:val="008A6CB7"/>
    <w:rsid w:val="008A7970"/>
    <w:rsid w:val="008B1499"/>
    <w:rsid w:val="008B1BA3"/>
    <w:rsid w:val="008B291A"/>
    <w:rsid w:val="008B475C"/>
    <w:rsid w:val="008B6FE6"/>
    <w:rsid w:val="008B7BCE"/>
    <w:rsid w:val="008B7CDB"/>
    <w:rsid w:val="008C3F48"/>
    <w:rsid w:val="008C548C"/>
    <w:rsid w:val="008C7739"/>
    <w:rsid w:val="008D40B4"/>
    <w:rsid w:val="008D689E"/>
    <w:rsid w:val="008D6DBD"/>
    <w:rsid w:val="008E1AAE"/>
    <w:rsid w:val="008E435D"/>
    <w:rsid w:val="008E45B0"/>
    <w:rsid w:val="008E5484"/>
    <w:rsid w:val="008E5BF7"/>
    <w:rsid w:val="008E6145"/>
    <w:rsid w:val="008F0807"/>
    <w:rsid w:val="008F39EA"/>
    <w:rsid w:val="008F766F"/>
    <w:rsid w:val="008F76B7"/>
    <w:rsid w:val="00900588"/>
    <w:rsid w:val="00901C20"/>
    <w:rsid w:val="00901FD8"/>
    <w:rsid w:val="00902E3E"/>
    <w:rsid w:val="009042DA"/>
    <w:rsid w:val="00905BA2"/>
    <w:rsid w:val="009067CD"/>
    <w:rsid w:val="0091240C"/>
    <w:rsid w:val="00913095"/>
    <w:rsid w:val="00914B07"/>
    <w:rsid w:val="00914F98"/>
    <w:rsid w:val="00917202"/>
    <w:rsid w:val="00920072"/>
    <w:rsid w:val="00921BAB"/>
    <w:rsid w:val="0092276F"/>
    <w:rsid w:val="00922E64"/>
    <w:rsid w:val="00930250"/>
    <w:rsid w:val="00931058"/>
    <w:rsid w:val="0093244B"/>
    <w:rsid w:val="00932CDE"/>
    <w:rsid w:val="00935608"/>
    <w:rsid w:val="0093701B"/>
    <w:rsid w:val="00944BCA"/>
    <w:rsid w:val="00945161"/>
    <w:rsid w:val="009468A3"/>
    <w:rsid w:val="00946A67"/>
    <w:rsid w:val="009500F1"/>
    <w:rsid w:val="00950691"/>
    <w:rsid w:val="00952A93"/>
    <w:rsid w:val="00960524"/>
    <w:rsid w:val="0096112F"/>
    <w:rsid w:val="00965879"/>
    <w:rsid w:val="009707F9"/>
    <w:rsid w:val="0097247D"/>
    <w:rsid w:val="009745DC"/>
    <w:rsid w:val="00975E51"/>
    <w:rsid w:val="009778A9"/>
    <w:rsid w:val="00981F4E"/>
    <w:rsid w:val="00985605"/>
    <w:rsid w:val="00986527"/>
    <w:rsid w:val="00986A36"/>
    <w:rsid w:val="00991D92"/>
    <w:rsid w:val="00992C1A"/>
    <w:rsid w:val="00993761"/>
    <w:rsid w:val="00993A2D"/>
    <w:rsid w:val="009940F3"/>
    <w:rsid w:val="00994909"/>
    <w:rsid w:val="0099524A"/>
    <w:rsid w:val="00997058"/>
    <w:rsid w:val="00997895"/>
    <w:rsid w:val="00997FA2"/>
    <w:rsid w:val="009A0421"/>
    <w:rsid w:val="009A0C23"/>
    <w:rsid w:val="009A1120"/>
    <w:rsid w:val="009A1220"/>
    <w:rsid w:val="009A16F4"/>
    <w:rsid w:val="009A2588"/>
    <w:rsid w:val="009A288C"/>
    <w:rsid w:val="009A2D83"/>
    <w:rsid w:val="009A3635"/>
    <w:rsid w:val="009A5F06"/>
    <w:rsid w:val="009A7C77"/>
    <w:rsid w:val="009B0BDF"/>
    <w:rsid w:val="009B16C8"/>
    <w:rsid w:val="009B1CA8"/>
    <w:rsid w:val="009B3741"/>
    <w:rsid w:val="009B40FD"/>
    <w:rsid w:val="009B6EE2"/>
    <w:rsid w:val="009B7615"/>
    <w:rsid w:val="009C0FA5"/>
    <w:rsid w:val="009C17B7"/>
    <w:rsid w:val="009C301C"/>
    <w:rsid w:val="009C5D5C"/>
    <w:rsid w:val="009C7BBA"/>
    <w:rsid w:val="009D101D"/>
    <w:rsid w:val="009D2045"/>
    <w:rsid w:val="009D35E4"/>
    <w:rsid w:val="009D4204"/>
    <w:rsid w:val="009D462A"/>
    <w:rsid w:val="009D5B61"/>
    <w:rsid w:val="009D772E"/>
    <w:rsid w:val="009E3B7E"/>
    <w:rsid w:val="009E56FF"/>
    <w:rsid w:val="009E616D"/>
    <w:rsid w:val="009F146A"/>
    <w:rsid w:val="009F187E"/>
    <w:rsid w:val="009F2706"/>
    <w:rsid w:val="009F3149"/>
    <w:rsid w:val="009F5379"/>
    <w:rsid w:val="00A00286"/>
    <w:rsid w:val="00A016F9"/>
    <w:rsid w:val="00A07463"/>
    <w:rsid w:val="00A07743"/>
    <w:rsid w:val="00A07FD8"/>
    <w:rsid w:val="00A10D43"/>
    <w:rsid w:val="00A11148"/>
    <w:rsid w:val="00A11ACB"/>
    <w:rsid w:val="00A170D4"/>
    <w:rsid w:val="00A17443"/>
    <w:rsid w:val="00A20398"/>
    <w:rsid w:val="00A20F8A"/>
    <w:rsid w:val="00A22881"/>
    <w:rsid w:val="00A25A3F"/>
    <w:rsid w:val="00A27B7F"/>
    <w:rsid w:val="00A3094B"/>
    <w:rsid w:val="00A310EA"/>
    <w:rsid w:val="00A31208"/>
    <w:rsid w:val="00A331B6"/>
    <w:rsid w:val="00A34CD6"/>
    <w:rsid w:val="00A355C7"/>
    <w:rsid w:val="00A36CB7"/>
    <w:rsid w:val="00A40458"/>
    <w:rsid w:val="00A41290"/>
    <w:rsid w:val="00A470C6"/>
    <w:rsid w:val="00A50F13"/>
    <w:rsid w:val="00A56593"/>
    <w:rsid w:val="00A56905"/>
    <w:rsid w:val="00A60A21"/>
    <w:rsid w:val="00A62373"/>
    <w:rsid w:val="00A62813"/>
    <w:rsid w:val="00A632D7"/>
    <w:rsid w:val="00A63AB9"/>
    <w:rsid w:val="00A66708"/>
    <w:rsid w:val="00A675B4"/>
    <w:rsid w:val="00A71F16"/>
    <w:rsid w:val="00A72FC6"/>
    <w:rsid w:val="00A739BE"/>
    <w:rsid w:val="00A74003"/>
    <w:rsid w:val="00A7400C"/>
    <w:rsid w:val="00A7452E"/>
    <w:rsid w:val="00A7621D"/>
    <w:rsid w:val="00A76842"/>
    <w:rsid w:val="00A77ACE"/>
    <w:rsid w:val="00A77D7A"/>
    <w:rsid w:val="00A82564"/>
    <w:rsid w:val="00A85FCF"/>
    <w:rsid w:val="00A8754D"/>
    <w:rsid w:val="00A90442"/>
    <w:rsid w:val="00A91350"/>
    <w:rsid w:val="00A93D75"/>
    <w:rsid w:val="00A95C51"/>
    <w:rsid w:val="00A96708"/>
    <w:rsid w:val="00A97A4C"/>
    <w:rsid w:val="00AA18BF"/>
    <w:rsid w:val="00AA32A2"/>
    <w:rsid w:val="00AA5329"/>
    <w:rsid w:val="00AA78D1"/>
    <w:rsid w:val="00AA7E14"/>
    <w:rsid w:val="00AB1B3A"/>
    <w:rsid w:val="00AB1DD6"/>
    <w:rsid w:val="00AB270F"/>
    <w:rsid w:val="00AB45A6"/>
    <w:rsid w:val="00AB5A99"/>
    <w:rsid w:val="00AB7859"/>
    <w:rsid w:val="00AC184C"/>
    <w:rsid w:val="00AC1AD3"/>
    <w:rsid w:val="00AC2BD4"/>
    <w:rsid w:val="00AC3BB6"/>
    <w:rsid w:val="00AC6444"/>
    <w:rsid w:val="00AC6735"/>
    <w:rsid w:val="00AC7DDC"/>
    <w:rsid w:val="00AD20E2"/>
    <w:rsid w:val="00AD3C37"/>
    <w:rsid w:val="00AD5239"/>
    <w:rsid w:val="00AD5A00"/>
    <w:rsid w:val="00AD7B8D"/>
    <w:rsid w:val="00AE0A9C"/>
    <w:rsid w:val="00AE1231"/>
    <w:rsid w:val="00AE2419"/>
    <w:rsid w:val="00AE6496"/>
    <w:rsid w:val="00AE6E84"/>
    <w:rsid w:val="00AF1348"/>
    <w:rsid w:val="00AF57F7"/>
    <w:rsid w:val="00AF72AB"/>
    <w:rsid w:val="00B00747"/>
    <w:rsid w:val="00B00EA9"/>
    <w:rsid w:val="00B01F00"/>
    <w:rsid w:val="00B03EC8"/>
    <w:rsid w:val="00B04218"/>
    <w:rsid w:val="00B04C24"/>
    <w:rsid w:val="00B061F4"/>
    <w:rsid w:val="00B06C9F"/>
    <w:rsid w:val="00B072CF"/>
    <w:rsid w:val="00B10CF6"/>
    <w:rsid w:val="00B10E36"/>
    <w:rsid w:val="00B11668"/>
    <w:rsid w:val="00B1485B"/>
    <w:rsid w:val="00B15425"/>
    <w:rsid w:val="00B2010A"/>
    <w:rsid w:val="00B20475"/>
    <w:rsid w:val="00B212E3"/>
    <w:rsid w:val="00B21645"/>
    <w:rsid w:val="00B241C9"/>
    <w:rsid w:val="00B25EA6"/>
    <w:rsid w:val="00B26484"/>
    <w:rsid w:val="00B26B67"/>
    <w:rsid w:val="00B2700B"/>
    <w:rsid w:val="00B30CFB"/>
    <w:rsid w:val="00B31FCC"/>
    <w:rsid w:val="00B32AE9"/>
    <w:rsid w:val="00B34E4F"/>
    <w:rsid w:val="00B369AA"/>
    <w:rsid w:val="00B42AB2"/>
    <w:rsid w:val="00B45F55"/>
    <w:rsid w:val="00B478FB"/>
    <w:rsid w:val="00B47B65"/>
    <w:rsid w:val="00B512D4"/>
    <w:rsid w:val="00B53964"/>
    <w:rsid w:val="00B53CD6"/>
    <w:rsid w:val="00B55173"/>
    <w:rsid w:val="00B551D9"/>
    <w:rsid w:val="00B5720E"/>
    <w:rsid w:val="00B57A93"/>
    <w:rsid w:val="00B60D04"/>
    <w:rsid w:val="00B61F5D"/>
    <w:rsid w:val="00B62A33"/>
    <w:rsid w:val="00B647D7"/>
    <w:rsid w:val="00B664B3"/>
    <w:rsid w:val="00B66992"/>
    <w:rsid w:val="00B7034F"/>
    <w:rsid w:val="00B71A39"/>
    <w:rsid w:val="00B74EB4"/>
    <w:rsid w:val="00B76222"/>
    <w:rsid w:val="00B76BA7"/>
    <w:rsid w:val="00B77EA9"/>
    <w:rsid w:val="00B817F7"/>
    <w:rsid w:val="00B81B56"/>
    <w:rsid w:val="00B82EE6"/>
    <w:rsid w:val="00B8687F"/>
    <w:rsid w:val="00B928C3"/>
    <w:rsid w:val="00B93F9D"/>
    <w:rsid w:val="00B94099"/>
    <w:rsid w:val="00B94C8D"/>
    <w:rsid w:val="00B9660B"/>
    <w:rsid w:val="00B97B23"/>
    <w:rsid w:val="00BA14A3"/>
    <w:rsid w:val="00BB17CB"/>
    <w:rsid w:val="00BB21ED"/>
    <w:rsid w:val="00BB42A2"/>
    <w:rsid w:val="00BB67FF"/>
    <w:rsid w:val="00BB6A19"/>
    <w:rsid w:val="00BC1727"/>
    <w:rsid w:val="00BC5AC6"/>
    <w:rsid w:val="00BC6C34"/>
    <w:rsid w:val="00BC6C9C"/>
    <w:rsid w:val="00BD5583"/>
    <w:rsid w:val="00BD64B2"/>
    <w:rsid w:val="00BD7652"/>
    <w:rsid w:val="00BE3B82"/>
    <w:rsid w:val="00BE4CBA"/>
    <w:rsid w:val="00BE5098"/>
    <w:rsid w:val="00BE7027"/>
    <w:rsid w:val="00BF2D7E"/>
    <w:rsid w:val="00BF3828"/>
    <w:rsid w:val="00BF4C67"/>
    <w:rsid w:val="00BF77E7"/>
    <w:rsid w:val="00C059D8"/>
    <w:rsid w:val="00C05C10"/>
    <w:rsid w:val="00C064C5"/>
    <w:rsid w:val="00C07A1A"/>
    <w:rsid w:val="00C10354"/>
    <w:rsid w:val="00C10D8F"/>
    <w:rsid w:val="00C11067"/>
    <w:rsid w:val="00C12007"/>
    <w:rsid w:val="00C13533"/>
    <w:rsid w:val="00C14ADB"/>
    <w:rsid w:val="00C15975"/>
    <w:rsid w:val="00C16CC8"/>
    <w:rsid w:val="00C16EDD"/>
    <w:rsid w:val="00C200AF"/>
    <w:rsid w:val="00C2217E"/>
    <w:rsid w:val="00C22A86"/>
    <w:rsid w:val="00C264BF"/>
    <w:rsid w:val="00C2693D"/>
    <w:rsid w:val="00C32789"/>
    <w:rsid w:val="00C33064"/>
    <w:rsid w:val="00C33702"/>
    <w:rsid w:val="00C33CC7"/>
    <w:rsid w:val="00C42061"/>
    <w:rsid w:val="00C4438B"/>
    <w:rsid w:val="00C46BF0"/>
    <w:rsid w:val="00C46FFC"/>
    <w:rsid w:val="00C47CB5"/>
    <w:rsid w:val="00C50218"/>
    <w:rsid w:val="00C50F2F"/>
    <w:rsid w:val="00C53137"/>
    <w:rsid w:val="00C531A2"/>
    <w:rsid w:val="00C53464"/>
    <w:rsid w:val="00C537E3"/>
    <w:rsid w:val="00C54C56"/>
    <w:rsid w:val="00C56C8E"/>
    <w:rsid w:val="00C6463D"/>
    <w:rsid w:val="00C65047"/>
    <w:rsid w:val="00C70C76"/>
    <w:rsid w:val="00C722F7"/>
    <w:rsid w:val="00C72E57"/>
    <w:rsid w:val="00C75B71"/>
    <w:rsid w:val="00C767CD"/>
    <w:rsid w:val="00C76B71"/>
    <w:rsid w:val="00C8152E"/>
    <w:rsid w:val="00C83375"/>
    <w:rsid w:val="00C83DDC"/>
    <w:rsid w:val="00C84512"/>
    <w:rsid w:val="00C850BE"/>
    <w:rsid w:val="00C8567C"/>
    <w:rsid w:val="00C85796"/>
    <w:rsid w:val="00C864FE"/>
    <w:rsid w:val="00C90DE6"/>
    <w:rsid w:val="00C91519"/>
    <w:rsid w:val="00C9232A"/>
    <w:rsid w:val="00C92D2F"/>
    <w:rsid w:val="00C95AF8"/>
    <w:rsid w:val="00C979E3"/>
    <w:rsid w:val="00CA06C8"/>
    <w:rsid w:val="00CA07D5"/>
    <w:rsid w:val="00CA3CF4"/>
    <w:rsid w:val="00CA769E"/>
    <w:rsid w:val="00CA7D74"/>
    <w:rsid w:val="00CB218B"/>
    <w:rsid w:val="00CB26AA"/>
    <w:rsid w:val="00CB42E4"/>
    <w:rsid w:val="00CB4E5B"/>
    <w:rsid w:val="00CB569D"/>
    <w:rsid w:val="00CB70EE"/>
    <w:rsid w:val="00CC01B0"/>
    <w:rsid w:val="00CC0D25"/>
    <w:rsid w:val="00CC1523"/>
    <w:rsid w:val="00CC3A33"/>
    <w:rsid w:val="00CC4A1F"/>
    <w:rsid w:val="00CC7DCC"/>
    <w:rsid w:val="00CD0CA2"/>
    <w:rsid w:val="00CD2A94"/>
    <w:rsid w:val="00CD46D9"/>
    <w:rsid w:val="00CD4C01"/>
    <w:rsid w:val="00CD6AF3"/>
    <w:rsid w:val="00CD6E0D"/>
    <w:rsid w:val="00CE2DAC"/>
    <w:rsid w:val="00CE358A"/>
    <w:rsid w:val="00CE4F41"/>
    <w:rsid w:val="00CE51CE"/>
    <w:rsid w:val="00CE6FC1"/>
    <w:rsid w:val="00CE7059"/>
    <w:rsid w:val="00CE7FE7"/>
    <w:rsid w:val="00CF37D0"/>
    <w:rsid w:val="00CF4078"/>
    <w:rsid w:val="00CF4526"/>
    <w:rsid w:val="00CF47B2"/>
    <w:rsid w:val="00CF6FF5"/>
    <w:rsid w:val="00CF71A6"/>
    <w:rsid w:val="00D002F5"/>
    <w:rsid w:val="00D00BFB"/>
    <w:rsid w:val="00D00C9B"/>
    <w:rsid w:val="00D01F30"/>
    <w:rsid w:val="00D02E92"/>
    <w:rsid w:val="00D04F07"/>
    <w:rsid w:val="00D0514D"/>
    <w:rsid w:val="00D05486"/>
    <w:rsid w:val="00D069B7"/>
    <w:rsid w:val="00D1020D"/>
    <w:rsid w:val="00D10BF6"/>
    <w:rsid w:val="00D114D0"/>
    <w:rsid w:val="00D11B18"/>
    <w:rsid w:val="00D11CD5"/>
    <w:rsid w:val="00D13618"/>
    <w:rsid w:val="00D14806"/>
    <w:rsid w:val="00D15701"/>
    <w:rsid w:val="00D1625F"/>
    <w:rsid w:val="00D22783"/>
    <w:rsid w:val="00D22B87"/>
    <w:rsid w:val="00D23161"/>
    <w:rsid w:val="00D24620"/>
    <w:rsid w:val="00D24DC2"/>
    <w:rsid w:val="00D312F3"/>
    <w:rsid w:val="00D3242D"/>
    <w:rsid w:val="00D32735"/>
    <w:rsid w:val="00D32E92"/>
    <w:rsid w:val="00D331BA"/>
    <w:rsid w:val="00D33772"/>
    <w:rsid w:val="00D35451"/>
    <w:rsid w:val="00D37594"/>
    <w:rsid w:val="00D41BEE"/>
    <w:rsid w:val="00D429C3"/>
    <w:rsid w:val="00D45457"/>
    <w:rsid w:val="00D4597F"/>
    <w:rsid w:val="00D474C0"/>
    <w:rsid w:val="00D513B6"/>
    <w:rsid w:val="00D5189D"/>
    <w:rsid w:val="00D51DD6"/>
    <w:rsid w:val="00D55A2A"/>
    <w:rsid w:val="00D56098"/>
    <w:rsid w:val="00D575F4"/>
    <w:rsid w:val="00D57F5F"/>
    <w:rsid w:val="00D6006D"/>
    <w:rsid w:val="00D60499"/>
    <w:rsid w:val="00D62168"/>
    <w:rsid w:val="00D62A13"/>
    <w:rsid w:val="00D6470D"/>
    <w:rsid w:val="00D64999"/>
    <w:rsid w:val="00D649A8"/>
    <w:rsid w:val="00D6626B"/>
    <w:rsid w:val="00D67E61"/>
    <w:rsid w:val="00D70178"/>
    <w:rsid w:val="00D716E3"/>
    <w:rsid w:val="00D72931"/>
    <w:rsid w:val="00D738CB"/>
    <w:rsid w:val="00D73D38"/>
    <w:rsid w:val="00D743FF"/>
    <w:rsid w:val="00D80D15"/>
    <w:rsid w:val="00D81794"/>
    <w:rsid w:val="00D82AC8"/>
    <w:rsid w:val="00D83AE4"/>
    <w:rsid w:val="00D840C6"/>
    <w:rsid w:val="00D8518B"/>
    <w:rsid w:val="00D86525"/>
    <w:rsid w:val="00D86B5D"/>
    <w:rsid w:val="00D90280"/>
    <w:rsid w:val="00D906AE"/>
    <w:rsid w:val="00D90D78"/>
    <w:rsid w:val="00D9246D"/>
    <w:rsid w:val="00D94EA0"/>
    <w:rsid w:val="00D95147"/>
    <w:rsid w:val="00D95BB5"/>
    <w:rsid w:val="00D96988"/>
    <w:rsid w:val="00DA0178"/>
    <w:rsid w:val="00DA159E"/>
    <w:rsid w:val="00DA2525"/>
    <w:rsid w:val="00DA2999"/>
    <w:rsid w:val="00DA4761"/>
    <w:rsid w:val="00DA6151"/>
    <w:rsid w:val="00DB124B"/>
    <w:rsid w:val="00DB2E8F"/>
    <w:rsid w:val="00DB3236"/>
    <w:rsid w:val="00DB398B"/>
    <w:rsid w:val="00DB51B9"/>
    <w:rsid w:val="00DB7F4D"/>
    <w:rsid w:val="00DC207D"/>
    <w:rsid w:val="00DC2317"/>
    <w:rsid w:val="00DC2FC3"/>
    <w:rsid w:val="00DC3D14"/>
    <w:rsid w:val="00DD1F49"/>
    <w:rsid w:val="00DD2262"/>
    <w:rsid w:val="00DD2756"/>
    <w:rsid w:val="00DD3870"/>
    <w:rsid w:val="00DE14E9"/>
    <w:rsid w:val="00DE2A9D"/>
    <w:rsid w:val="00DE488B"/>
    <w:rsid w:val="00DE523E"/>
    <w:rsid w:val="00DE5787"/>
    <w:rsid w:val="00DF072F"/>
    <w:rsid w:val="00DF1065"/>
    <w:rsid w:val="00DF176C"/>
    <w:rsid w:val="00DF1B1D"/>
    <w:rsid w:val="00DF5C47"/>
    <w:rsid w:val="00DF7913"/>
    <w:rsid w:val="00E03DED"/>
    <w:rsid w:val="00E05560"/>
    <w:rsid w:val="00E11E26"/>
    <w:rsid w:val="00E12D4E"/>
    <w:rsid w:val="00E13258"/>
    <w:rsid w:val="00E173BD"/>
    <w:rsid w:val="00E205BF"/>
    <w:rsid w:val="00E20A7F"/>
    <w:rsid w:val="00E219B8"/>
    <w:rsid w:val="00E226A5"/>
    <w:rsid w:val="00E226AD"/>
    <w:rsid w:val="00E22C15"/>
    <w:rsid w:val="00E240F9"/>
    <w:rsid w:val="00E247F1"/>
    <w:rsid w:val="00E30A06"/>
    <w:rsid w:val="00E32739"/>
    <w:rsid w:val="00E35212"/>
    <w:rsid w:val="00E36731"/>
    <w:rsid w:val="00E379DA"/>
    <w:rsid w:val="00E41307"/>
    <w:rsid w:val="00E42EE7"/>
    <w:rsid w:val="00E42FE6"/>
    <w:rsid w:val="00E513A0"/>
    <w:rsid w:val="00E51894"/>
    <w:rsid w:val="00E52EF0"/>
    <w:rsid w:val="00E5385D"/>
    <w:rsid w:val="00E57923"/>
    <w:rsid w:val="00E627AA"/>
    <w:rsid w:val="00E6358F"/>
    <w:rsid w:val="00E63C8C"/>
    <w:rsid w:val="00E64737"/>
    <w:rsid w:val="00E65465"/>
    <w:rsid w:val="00E65BDD"/>
    <w:rsid w:val="00E66939"/>
    <w:rsid w:val="00E66FB3"/>
    <w:rsid w:val="00E67E2B"/>
    <w:rsid w:val="00E7036D"/>
    <w:rsid w:val="00E70D96"/>
    <w:rsid w:val="00E72B07"/>
    <w:rsid w:val="00E75F3F"/>
    <w:rsid w:val="00E76EF3"/>
    <w:rsid w:val="00E7759E"/>
    <w:rsid w:val="00E80028"/>
    <w:rsid w:val="00E81075"/>
    <w:rsid w:val="00E813F1"/>
    <w:rsid w:val="00E836A9"/>
    <w:rsid w:val="00E83D69"/>
    <w:rsid w:val="00E840C1"/>
    <w:rsid w:val="00E84980"/>
    <w:rsid w:val="00E84AE3"/>
    <w:rsid w:val="00E84E73"/>
    <w:rsid w:val="00E857C4"/>
    <w:rsid w:val="00E85E3A"/>
    <w:rsid w:val="00E863EA"/>
    <w:rsid w:val="00E866AC"/>
    <w:rsid w:val="00E8701A"/>
    <w:rsid w:val="00E9030C"/>
    <w:rsid w:val="00E919C0"/>
    <w:rsid w:val="00E92622"/>
    <w:rsid w:val="00E95578"/>
    <w:rsid w:val="00E967F6"/>
    <w:rsid w:val="00EA18B5"/>
    <w:rsid w:val="00EA1B47"/>
    <w:rsid w:val="00EA3049"/>
    <w:rsid w:val="00EA42DE"/>
    <w:rsid w:val="00EA4897"/>
    <w:rsid w:val="00EB07FD"/>
    <w:rsid w:val="00EB0948"/>
    <w:rsid w:val="00EB0F35"/>
    <w:rsid w:val="00EB1FDE"/>
    <w:rsid w:val="00EB271E"/>
    <w:rsid w:val="00EB31A0"/>
    <w:rsid w:val="00EB34FA"/>
    <w:rsid w:val="00EB3A49"/>
    <w:rsid w:val="00EB7889"/>
    <w:rsid w:val="00EC22DD"/>
    <w:rsid w:val="00EC4067"/>
    <w:rsid w:val="00EC4AD7"/>
    <w:rsid w:val="00EC6684"/>
    <w:rsid w:val="00EC75BB"/>
    <w:rsid w:val="00ED34C7"/>
    <w:rsid w:val="00ED3919"/>
    <w:rsid w:val="00ED5093"/>
    <w:rsid w:val="00ED5DD8"/>
    <w:rsid w:val="00ED7EB8"/>
    <w:rsid w:val="00EE316E"/>
    <w:rsid w:val="00EE5958"/>
    <w:rsid w:val="00EE6EB8"/>
    <w:rsid w:val="00EF0946"/>
    <w:rsid w:val="00EF0F1D"/>
    <w:rsid w:val="00EF2E85"/>
    <w:rsid w:val="00EF6655"/>
    <w:rsid w:val="00EF6790"/>
    <w:rsid w:val="00EF7014"/>
    <w:rsid w:val="00F000D3"/>
    <w:rsid w:val="00F0045E"/>
    <w:rsid w:val="00F01224"/>
    <w:rsid w:val="00F03771"/>
    <w:rsid w:val="00F03A63"/>
    <w:rsid w:val="00F056A4"/>
    <w:rsid w:val="00F05A69"/>
    <w:rsid w:val="00F10BB0"/>
    <w:rsid w:val="00F10BE2"/>
    <w:rsid w:val="00F12DCF"/>
    <w:rsid w:val="00F15C07"/>
    <w:rsid w:val="00F17564"/>
    <w:rsid w:val="00F211AB"/>
    <w:rsid w:val="00F23359"/>
    <w:rsid w:val="00F260BD"/>
    <w:rsid w:val="00F32259"/>
    <w:rsid w:val="00F3269A"/>
    <w:rsid w:val="00F32CC9"/>
    <w:rsid w:val="00F337A1"/>
    <w:rsid w:val="00F3546F"/>
    <w:rsid w:val="00F36124"/>
    <w:rsid w:val="00F36193"/>
    <w:rsid w:val="00F37059"/>
    <w:rsid w:val="00F37E99"/>
    <w:rsid w:val="00F4004C"/>
    <w:rsid w:val="00F414DD"/>
    <w:rsid w:val="00F430C8"/>
    <w:rsid w:val="00F44860"/>
    <w:rsid w:val="00F46572"/>
    <w:rsid w:val="00F46CFC"/>
    <w:rsid w:val="00F511FF"/>
    <w:rsid w:val="00F52D65"/>
    <w:rsid w:val="00F55CEF"/>
    <w:rsid w:val="00F5776F"/>
    <w:rsid w:val="00F60079"/>
    <w:rsid w:val="00F60C33"/>
    <w:rsid w:val="00F61886"/>
    <w:rsid w:val="00F66720"/>
    <w:rsid w:val="00F67CCF"/>
    <w:rsid w:val="00F707B4"/>
    <w:rsid w:val="00F7238B"/>
    <w:rsid w:val="00F73BE2"/>
    <w:rsid w:val="00F75670"/>
    <w:rsid w:val="00F75C89"/>
    <w:rsid w:val="00F763DF"/>
    <w:rsid w:val="00F77017"/>
    <w:rsid w:val="00F813A8"/>
    <w:rsid w:val="00F81AD3"/>
    <w:rsid w:val="00F8508D"/>
    <w:rsid w:val="00F87359"/>
    <w:rsid w:val="00F8735E"/>
    <w:rsid w:val="00F87BEE"/>
    <w:rsid w:val="00F90BFA"/>
    <w:rsid w:val="00F91FE6"/>
    <w:rsid w:val="00F93061"/>
    <w:rsid w:val="00F959E4"/>
    <w:rsid w:val="00F96021"/>
    <w:rsid w:val="00F96EB7"/>
    <w:rsid w:val="00FA0196"/>
    <w:rsid w:val="00FA0FEA"/>
    <w:rsid w:val="00FA15A4"/>
    <w:rsid w:val="00FA7652"/>
    <w:rsid w:val="00FB0C97"/>
    <w:rsid w:val="00FB225C"/>
    <w:rsid w:val="00FC13B6"/>
    <w:rsid w:val="00FC26DE"/>
    <w:rsid w:val="00FC4A11"/>
    <w:rsid w:val="00FC4DA3"/>
    <w:rsid w:val="00FC5A04"/>
    <w:rsid w:val="00FC5B8D"/>
    <w:rsid w:val="00FC610C"/>
    <w:rsid w:val="00FC7867"/>
    <w:rsid w:val="00FD0E75"/>
    <w:rsid w:val="00FD0ECD"/>
    <w:rsid w:val="00FD1C12"/>
    <w:rsid w:val="00FD5FEF"/>
    <w:rsid w:val="00FD7F53"/>
    <w:rsid w:val="00FE0228"/>
    <w:rsid w:val="00FE19D4"/>
    <w:rsid w:val="00FE1BA5"/>
    <w:rsid w:val="00FE22CE"/>
    <w:rsid w:val="00FE3AA9"/>
    <w:rsid w:val="00FE3D0B"/>
    <w:rsid w:val="00FE6811"/>
    <w:rsid w:val="00FF1EAA"/>
    <w:rsid w:val="00FF493F"/>
    <w:rsid w:val="00FF4B2E"/>
    <w:rsid w:val="00FF569C"/>
    <w:rsid w:val="00FF66BA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93D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C2693D"/>
    <w:pPr>
      <w:suppressAutoHyphens/>
    </w:pPr>
    <w:rPr>
      <w:rFonts w:eastAsia="SimSun"/>
      <w:sz w:val="24"/>
    </w:rPr>
  </w:style>
  <w:style w:type="paragraph" w:customStyle="1" w:styleId="10sp0">
    <w:name w:val="_1.0sp 0&quot;"/>
    <w:basedOn w:val="Normal0"/>
    <w:rsid w:val="00C2693D"/>
    <w:pPr>
      <w:spacing w:after="240"/>
    </w:pPr>
  </w:style>
  <w:style w:type="paragraph" w:customStyle="1" w:styleId="10sp0nospaceafter">
    <w:name w:val="_1.0sp 0&quot; (no space after)"/>
    <w:basedOn w:val="Normal0"/>
    <w:rsid w:val="00C2693D"/>
  </w:style>
  <w:style w:type="paragraph" w:customStyle="1" w:styleId="10sp05">
    <w:name w:val="_1.0sp 0.5&quot;"/>
    <w:basedOn w:val="Normal0"/>
    <w:rsid w:val="00C2693D"/>
    <w:pPr>
      <w:spacing w:after="240"/>
      <w:ind w:firstLine="720"/>
    </w:pPr>
  </w:style>
  <w:style w:type="paragraph" w:customStyle="1" w:styleId="10sp1">
    <w:name w:val="_1.0sp 1&quot;"/>
    <w:basedOn w:val="Normal0"/>
    <w:rsid w:val="00C2693D"/>
    <w:pPr>
      <w:spacing w:after="240"/>
      <w:ind w:firstLine="1440"/>
    </w:pPr>
  </w:style>
  <w:style w:type="paragraph" w:customStyle="1" w:styleId="10sp15">
    <w:name w:val="_1.0sp 1.5&quot;"/>
    <w:basedOn w:val="Normal0"/>
    <w:rsid w:val="00C2693D"/>
    <w:pPr>
      <w:spacing w:after="240"/>
      <w:ind w:firstLine="2160"/>
    </w:pPr>
  </w:style>
  <w:style w:type="paragraph" w:customStyle="1" w:styleId="10spCentered">
    <w:name w:val="_1.0sp Centered"/>
    <w:basedOn w:val="Normal0"/>
    <w:rsid w:val="00C2693D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C2693D"/>
    <w:pPr>
      <w:jc w:val="center"/>
    </w:pPr>
  </w:style>
  <w:style w:type="paragraph" w:customStyle="1" w:styleId="10spHanging05">
    <w:name w:val="_1.0sp Hanging 0.5&quot;"/>
    <w:basedOn w:val="Normal0"/>
    <w:rsid w:val="00C2693D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C2693D"/>
    <w:pPr>
      <w:ind w:left="720" w:hanging="720"/>
    </w:pPr>
  </w:style>
  <w:style w:type="paragraph" w:customStyle="1" w:styleId="10spHanging1">
    <w:name w:val="_1.0sp Hanging 1&quot;"/>
    <w:basedOn w:val="Normal0"/>
    <w:rsid w:val="00C2693D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C2693D"/>
    <w:pPr>
      <w:spacing w:after="240"/>
      <w:ind w:left="2160" w:hanging="720"/>
    </w:pPr>
  </w:style>
  <w:style w:type="paragraph" w:customStyle="1" w:styleId="10spLeftInd05">
    <w:name w:val="_1.0sp Left Ind 0.5&quot;"/>
    <w:basedOn w:val="Normal0"/>
    <w:rsid w:val="00C2693D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C2693D"/>
    <w:pPr>
      <w:ind w:left="720"/>
    </w:pPr>
  </w:style>
  <w:style w:type="paragraph" w:customStyle="1" w:styleId="10spLeftInd1">
    <w:name w:val="_1.0sp Left Ind 1&quot;"/>
    <w:basedOn w:val="Normal0"/>
    <w:rsid w:val="00C2693D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C2693D"/>
    <w:pPr>
      <w:spacing w:after="240"/>
      <w:ind w:left="2160"/>
    </w:pPr>
  </w:style>
  <w:style w:type="paragraph" w:customStyle="1" w:styleId="10spLeft-Right05">
    <w:name w:val="_1.0sp Left-Right 0.5&quot;"/>
    <w:basedOn w:val="Normal0"/>
    <w:rsid w:val="00C2693D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C2693D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C2693D"/>
    <w:pPr>
      <w:spacing w:after="240"/>
      <w:ind w:left="2160" w:right="2160"/>
    </w:pPr>
  </w:style>
  <w:style w:type="paragraph" w:customStyle="1" w:styleId="10spRightAligned">
    <w:name w:val="_1.0sp Right Aligned"/>
    <w:basedOn w:val="Normal0"/>
    <w:rsid w:val="00C2693D"/>
    <w:pPr>
      <w:spacing w:after="240"/>
      <w:jc w:val="right"/>
    </w:pPr>
  </w:style>
  <w:style w:type="paragraph" w:customStyle="1" w:styleId="15sp0">
    <w:name w:val="_1.5sp 0&quot;"/>
    <w:basedOn w:val="Normal0"/>
    <w:rsid w:val="00C2693D"/>
    <w:pPr>
      <w:spacing w:line="360" w:lineRule="auto"/>
    </w:pPr>
  </w:style>
  <w:style w:type="paragraph" w:customStyle="1" w:styleId="15sp05">
    <w:name w:val="_1.5sp 0.5&quot;"/>
    <w:basedOn w:val="Normal0"/>
    <w:rsid w:val="00C2693D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C2693D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C2693D"/>
    <w:pPr>
      <w:spacing w:line="360" w:lineRule="auto"/>
      <w:ind w:firstLine="2160"/>
    </w:pPr>
  </w:style>
  <w:style w:type="paragraph" w:customStyle="1" w:styleId="15spCentered">
    <w:name w:val="_1.5sp Centered"/>
    <w:basedOn w:val="Normal0"/>
    <w:rsid w:val="00C2693D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C2693D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C2693D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C2693D"/>
    <w:pPr>
      <w:spacing w:line="360" w:lineRule="auto"/>
      <w:ind w:left="2160" w:hanging="720"/>
    </w:pPr>
  </w:style>
  <w:style w:type="paragraph" w:customStyle="1" w:styleId="15spLeftInd05">
    <w:name w:val="_1.5sp Left Ind 0.5&quot;"/>
    <w:basedOn w:val="Normal0"/>
    <w:rsid w:val="00C2693D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C2693D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C2693D"/>
    <w:pPr>
      <w:spacing w:line="360" w:lineRule="auto"/>
      <w:ind w:left="2160"/>
    </w:pPr>
  </w:style>
  <w:style w:type="paragraph" w:customStyle="1" w:styleId="15spLeft-Right05">
    <w:name w:val="_1.5sp Left-Right 0.5&quot;"/>
    <w:basedOn w:val="Normal0"/>
    <w:rsid w:val="00C2693D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C2693D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C2693D"/>
    <w:pPr>
      <w:spacing w:line="360" w:lineRule="auto"/>
      <w:ind w:left="2160" w:right="2160"/>
    </w:pPr>
  </w:style>
  <w:style w:type="paragraph" w:customStyle="1" w:styleId="15spRightAligned">
    <w:name w:val="_1.5sp Right Aligned"/>
    <w:basedOn w:val="Normal0"/>
    <w:rsid w:val="00C2693D"/>
    <w:pPr>
      <w:spacing w:line="360" w:lineRule="auto"/>
      <w:jc w:val="right"/>
    </w:pPr>
  </w:style>
  <w:style w:type="paragraph" w:customStyle="1" w:styleId="20sp0">
    <w:name w:val="_2.0sp 0&quot;"/>
    <w:basedOn w:val="Normal0"/>
    <w:rsid w:val="00C2693D"/>
    <w:pPr>
      <w:spacing w:line="480" w:lineRule="auto"/>
    </w:pPr>
  </w:style>
  <w:style w:type="paragraph" w:customStyle="1" w:styleId="20sp05">
    <w:name w:val="_2.0sp 0.5&quot;"/>
    <w:basedOn w:val="Normal0"/>
    <w:rsid w:val="00C2693D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C2693D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C2693D"/>
    <w:pPr>
      <w:spacing w:line="480" w:lineRule="auto"/>
      <w:ind w:firstLine="2160"/>
    </w:pPr>
  </w:style>
  <w:style w:type="paragraph" w:customStyle="1" w:styleId="20spCentered">
    <w:name w:val="_2.0sp Centered"/>
    <w:basedOn w:val="Normal0"/>
    <w:rsid w:val="00C2693D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C2693D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C2693D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C2693D"/>
    <w:pPr>
      <w:spacing w:line="480" w:lineRule="auto"/>
      <w:ind w:left="2160" w:hanging="720"/>
    </w:pPr>
  </w:style>
  <w:style w:type="paragraph" w:customStyle="1" w:styleId="20spLeftInd05">
    <w:name w:val="_2.0sp Left Ind 0.5&quot;"/>
    <w:basedOn w:val="Normal0"/>
    <w:rsid w:val="00C2693D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C2693D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C2693D"/>
    <w:pPr>
      <w:spacing w:line="480" w:lineRule="auto"/>
      <w:ind w:left="2160"/>
    </w:pPr>
  </w:style>
  <w:style w:type="paragraph" w:customStyle="1" w:styleId="20spLeft-Right05">
    <w:name w:val="_2.0sp Left-Right 0.5&quot;"/>
    <w:basedOn w:val="Normal0"/>
    <w:rsid w:val="00C2693D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C2693D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C2693D"/>
    <w:pPr>
      <w:spacing w:line="480" w:lineRule="auto"/>
      <w:ind w:left="2160" w:right="2160"/>
    </w:pPr>
  </w:style>
  <w:style w:type="paragraph" w:customStyle="1" w:styleId="20spRightAligned">
    <w:name w:val="_2.0sp Right Aligned"/>
    <w:basedOn w:val="Normal0"/>
    <w:rsid w:val="00C2693D"/>
    <w:pPr>
      <w:spacing w:line="480" w:lineRule="auto"/>
      <w:jc w:val="right"/>
    </w:pPr>
  </w:style>
  <w:style w:type="paragraph" w:customStyle="1" w:styleId="Bullets0">
    <w:name w:val="_Bullets 0&quot;"/>
    <w:basedOn w:val="Normal0"/>
    <w:rsid w:val="00C2693D"/>
    <w:pPr>
      <w:numPr>
        <w:numId w:val="20"/>
      </w:numPr>
      <w:spacing w:after="240"/>
    </w:pPr>
  </w:style>
  <w:style w:type="paragraph" w:customStyle="1" w:styleId="Bullets05">
    <w:name w:val="_Bullets 0.5&quot;"/>
    <w:basedOn w:val="Bullets0"/>
    <w:rsid w:val="00C2693D"/>
    <w:pPr>
      <w:numPr>
        <w:numId w:val="0"/>
      </w:numPr>
    </w:pPr>
  </w:style>
  <w:style w:type="paragraph" w:customStyle="1" w:styleId="Bullets1">
    <w:name w:val="_Bullets 1&quot;"/>
    <w:basedOn w:val="Bullets0"/>
    <w:rsid w:val="00C2693D"/>
    <w:pPr>
      <w:numPr>
        <w:numId w:val="0"/>
      </w:numPr>
    </w:pPr>
  </w:style>
  <w:style w:type="paragraph" w:customStyle="1" w:styleId="CustomHeading1">
    <w:name w:val="_Custom Heading 1"/>
    <w:basedOn w:val="Normal0"/>
    <w:rsid w:val="00C2693D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C2693D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C2693D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C2693D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C2693D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C2693D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C2693D"/>
    <w:pPr>
      <w:spacing w:after="240"/>
    </w:pPr>
  </w:style>
  <w:style w:type="paragraph" w:customStyle="1" w:styleId="CustomParagraph2">
    <w:name w:val="_Custom Paragraph 2"/>
    <w:basedOn w:val="Normal0"/>
    <w:rsid w:val="00C2693D"/>
    <w:pPr>
      <w:spacing w:after="240"/>
    </w:pPr>
  </w:style>
  <w:style w:type="paragraph" w:customStyle="1" w:styleId="CustomParagraph3">
    <w:name w:val="_Custom Paragraph 3"/>
    <w:basedOn w:val="Normal0"/>
    <w:rsid w:val="00C2693D"/>
    <w:pPr>
      <w:spacing w:after="240"/>
    </w:pPr>
  </w:style>
  <w:style w:type="paragraph" w:customStyle="1" w:styleId="CustomParagraph4">
    <w:name w:val="_Custom Paragraph 4"/>
    <w:basedOn w:val="Normal0"/>
    <w:rsid w:val="00C2693D"/>
    <w:pPr>
      <w:spacing w:after="240"/>
    </w:pPr>
  </w:style>
  <w:style w:type="paragraph" w:customStyle="1" w:styleId="CustomParagraph5">
    <w:name w:val="_Custom Paragraph 5"/>
    <w:basedOn w:val="Normal0"/>
    <w:rsid w:val="00C2693D"/>
    <w:pPr>
      <w:spacing w:after="240"/>
    </w:pPr>
  </w:style>
  <w:style w:type="paragraph" w:customStyle="1" w:styleId="CustomParagraph6">
    <w:name w:val="_Custom Paragraph 6"/>
    <w:basedOn w:val="Normal0"/>
    <w:rsid w:val="00C2693D"/>
    <w:pPr>
      <w:spacing w:after="240"/>
    </w:pPr>
  </w:style>
  <w:style w:type="paragraph" w:customStyle="1" w:styleId="HdgCenter">
    <w:name w:val="_Hdg Center"/>
    <w:basedOn w:val="Normal0"/>
    <w:rsid w:val="00C2693D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C2693D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C2693D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C2693D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C2693D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C2693D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C2693D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C2693D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C2693D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C2693D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C2693D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C2693D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C2693D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C2693D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C2693D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C2693D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C2693D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C2693D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C2693D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C2693D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C2693D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C2693D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C2693D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0"/>
    <w:rsid w:val="00C2693D"/>
    <w:pPr>
      <w:jc w:val="center"/>
    </w:pPr>
  </w:style>
  <w:style w:type="paragraph" w:customStyle="1" w:styleId="TableDecimalAlign">
    <w:name w:val="_Table Decimal Align"/>
    <w:basedOn w:val="Normal0"/>
    <w:rsid w:val="00C2693D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C2693D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C2693D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C2693D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C2693D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C2693D"/>
  </w:style>
  <w:style w:type="paragraph" w:customStyle="1" w:styleId="TableRightAlign">
    <w:name w:val="_Table Right Align"/>
    <w:basedOn w:val="Normal0"/>
    <w:rsid w:val="00C2693D"/>
    <w:pPr>
      <w:jc w:val="right"/>
    </w:pPr>
  </w:style>
  <w:style w:type="paragraph" w:styleId="Footer">
    <w:name w:val="footer"/>
    <w:basedOn w:val="Normal0"/>
    <w:rsid w:val="0029535C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rsid w:val="0029535C"/>
    <w:rPr>
      <w:vertAlign w:val="superscript"/>
    </w:rPr>
  </w:style>
  <w:style w:type="paragraph" w:styleId="FootnoteText">
    <w:name w:val="footnote text"/>
    <w:basedOn w:val="Normal0"/>
    <w:semiHidden/>
    <w:rsid w:val="0029535C"/>
    <w:pPr>
      <w:spacing w:after="120"/>
      <w:ind w:firstLine="720"/>
    </w:pPr>
  </w:style>
  <w:style w:type="paragraph" w:styleId="Header">
    <w:name w:val="header"/>
    <w:basedOn w:val="Normal0"/>
    <w:rsid w:val="0029535C"/>
    <w:pPr>
      <w:tabs>
        <w:tab w:val="center" w:pos="4680"/>
        <w:tab w:val="right" w:pos="9360"/>
      </w:tabs>
    </w:pPr>
  </w:style>
  <w:style w:type="paragraph" w:styleId="TOC1">
    <w:name w:val="toc 1"/>
    <w:basedOn w:val="Normal0"/>
    <w:next w:val="Normal0"/>
    <w:autoRedefine/>
    <w:semiHidden/>
    <w:rsid w:val="0029535C"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Bullets2">
    <w:name w:val="_Bullets 2&quot;"/>
    <w:basedOn w:val="Bullets0"/>
    <w:rsid w:val="00C2693D"/>
    <w:pPr>
      <w:numPr>
        <w:numId w:val="0"/>
      </w:numPr>
    </w:pPr>
  </w:style>
  <w:style w:type="paragraph" w:customStyle="1" w:styleId="Non-NumberedHdg1">
    <w:name w:val="_Non-Numbered Hdg 1"/>
    <w:basedOn w:val="Normal0"/>
    <w:rsid w:val="00C2693D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Bullets15">
    <w:name w:val="_Bullets 1.5&quot;"/>
    <w:basedOn w:val="Bullets0"/>
    <w:rsid w:val="00C2693D"/>
    <w:pPr>
      <w:numPr>
        <w:numId w:val="0"/>
      </w:numPr>
    </w:pPr>
  </w:style>
  <w:style w:type="paragraph" w:customStyle="1" w:styleId="Non-NumberedHdg2">
    <w:name w:val="_Non-Numbered Hdg 2"/>
    <w:basedOn w:val="Normal0"/>
    <w:rsid w:val="00C2693D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C2693D"/>
    <w:pPr>
      <w:keepNext/>
      <w:keepLines/>
      <w:spacing w:after="240"/>
      <w:ind w:left="720"/>
      <w:outlineLvl w:val="2"/>
    </w:pPr>
    <w:rPr>
      <w:u w:val="single"/>
    </w:rPr>
  </w:style>
  <w:style w:type="paragraph" w:styleId="ListBullet2">
    <w:name w:val="List Bullet 2"/>
    <w:basedOn w:val="Normal"/>
    <w:rsid w:val="00C2693D"/>
    <w:pPr>
      <w:numPr>
        <w:numId w:val="22"/>
      </w:numPr>
      <w:spacing w:after="240"/>
    </w:pPr>
  </w:style>
  <w:style w:type="paragraph" w:styleId="ListBullet">
    <w:name w:val="List Bullet"/>
    <w:basedOn w:val="Normal"/>
    <w:rsid w:val="00C2693D"/>
    <w:pPr>
      <w:numPr>
        <w:numId w:val="21"/>
      </w:numPr>
      <w:spacing w:after="240"/>
    </w:pPr>
  </w:style>
  <w:style w:type="paragraph" w:styleId="ListBullet3">
    <w:name w:val="List Bullet 3"/>
    <w:basedOn w:val="Normal"/>
    <w:rsid w:val="00C2693D"/>
    <w:pPr>
      <w:numPr>
        <w:numId w:val="23"/>
      </w:numPr>
      <w:spacing w:after="240"/>
    </w:pPr>
  </w:style>
  <w:style w:type="paragraph" w:styleId="ListBullet4">
    <w:name w:val="List Bullet 4"/>
    <w:basedOn w:val="Normal"/>
    <w:rsid w:val="00C2693D"/>
    <w:pPr>
      <w:numPr>
        <w:numId w:val="24"/>
      </w:numPr>
      <w:spacing w:after="240"/>
    </w:pPr>
  </w:style>
  <w:style w:type="paragraph" w:styleId="ListBullet5">
    <w:name w:val="List Bullet 5"/>
    <w:basedOn w:val="Normal"/>
    <w:rsid w:val="00C2693D"/>
    <w:pPr>
      <w:numPr>
        <w:numId w:val="25"/>
      </w:numPr>
      <w:spacing w:after="240"/>
    </w:pPr>
  </w:style>
  <w:style w:type="paragraph" w:customStyle="1" w:styleId="10spLeftInd2">
    <w:name w:val="_1.0sp Left Ind 2&quot;"/>
    <w:basedOn w:val="Normal0"/>
    <w:rsid w:val="00C2693D"/>
    <w:pPr>
      <w:spacing w:after="240"/>
      <w:ind w:left="2880"/>
    </w:pPr>
  </w:style>
  <w:style w:type="paragraph" w:customStyle="1" w:styleId="15spLeftInd2">
    <w:name w:val="_1.5sp Left Ind 2&quot;"/>
    <w:basedOn w:val="Normal0"/>
    <w:rsid w:val="00C2693D"/>
    <w:pPr>
      <w:spacing w:line="360" w:lineRule="auto"/>
      <w:ind w:left="2880"/>
    </w:pPr>
  </w:style>
  <w:style w:type="paragraph" w:customStyle="1" w:styleId="20spLeftInd2">
    <w:name w:val="_2.0sp Left Ind 2&quot;"/>
    <w:basedOn w:val="Normal0"/>
    <w:rsid w:val="00C2693D"/>
    <w:pPr>
      <w:spacing w:line="480" w:lineRule="auto"/>
      <w:ind w:left="2880"/>
    </w:pPr>
  </w:style>
  <w:style w:type="table" w:styleId="TableSubtle1">
    <w:name w:val="Table Subtle 1"/>
    <w:basedOn w:val="TableNormal"/>
    <w:rsid w:val="002953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sp2">
    <w:name w:val="_1.0sp 2&quot;"/>
    <w:basedOn w:val="Normal0"/>
    <w:qFormat/>
    <w:rsid w:val="00C2693D"/>
    <w:pPr>
      <w:spacing w:after="240"/>
      <w:ind w:firstLine="2880"/>
    </w:pPr>
    <w:rPr>
      <w:noProof/>
    </w:rPr>
  </w:style>
  <w:style w:type="paragraph" w:customStyle="1" w:styleId="10spHanging2">
    <w:name w:val="_1.0sp Hanging 2&quot;"/>
    <w:basedOn w:val="Normal0"/>
    <w:qFormat/>
    <w:rsid w:val="00C2693D"/>
    <w:pPr>
      <w:spacing w:after="240"/>
      <w:ind w:left="2880" w:hanging="720"/>
    </w:pPr>
  </w:style>
  <w:style w:type="paragraph" w:customStyle="1" w:styleId="10spLeft-Right2">
    <w:name w:val="_1.0sp Left-Right 2&quot;"/>
    <w:basedOn w:val="Normal0"/>
    <w:qFormat/>
    <w:rsid w:val="00C2693D"/>
    <w:pPr>
      <w:spacing w:after="240"/>
      <w:ind w:left="2880" w:right="2880"/>
    </w:pPr>
    <w:rPr>
      <w:noProof/>
    </w:rPr>
  </w:style>
  <w:style w:type="paragraph" w:customStyle="1" w:styleId="15sp2">
    <w:name w:val="_1.5sp 2&quot;"/>
    <w:basedOn w:val="Normal0"/>
    <w:qFormat/>
    <w:rsid w:val="00C2693D"/>
    <w:pPr>
      <w:spacing w:line="360" w:lineRule="auto"/>
      <w:ind w:firstLine="2880"/>
    </w:pPr>
  </w:style>
  <w:style w:type="paragraph" w:customStyle="1" w:styleId="15spHanging2">
    <w:name w:val="_1.5sp Hanging 2&quot;"/>
    <w:basedOn w:val="Normal0"/>
    <w:qFormat/>
    <w:rsid w:val="00C2693D"/>
    <w:pPr>
      <w:spacing w:line="360" w:lineRule="auto"/>
      <w:ind w:left="2880" w:hanging="720"/>
    </w:pPr>
    <w:rPr>
      <w:noProof/>
    </w:rPr>
  </w:style>
  <w:style w:type="paragraph" w:customStyle="1" w:styleId="15spLeft-Right2">
    <w:name w:val="_1.5sp Left-Right 2&quot;"/>
    <w:basedOn w:val="Normal0"/>
    <w:qFormat/>
    <w:rsid w:val="00C2693D"/>
    <w:pPr>
      <w:spacing w:line="360" w:lineRule="auto"/>
      <w:ind w:left="2880" w:right="2880"/>
    </w:pPr>
  </w:style>
  <w:style w:type="paragraph" w:customStyle="1" w:styleId="20sp2">
    <w:name w:val="_2.0sp 2&quot;"/>
    <w:basedOn w:val="Normal0"/>
    <w:qFormat/>
    <w:rsid w:val="00C2693D"/>
    <w:pPr>
      <w:spacing w:line="480" w:lineRule="auto"/>
      <w:ind w:firstLine="2880"/>
    </w:pPr>
    <w:rPr>
      <w:noProof/>
    </w:rPr>
  </w:style>
  <w:style w:type="paragraph" w:customStyle="1" w:styleId="20spHanging2">
    <w:name w:val="_2.0sp Hanging 2&quot;"/>
    <w:basedOn w:val="Normal0"/>
    <w:qFormat/>
    <w:rsid w:val="00C2693D"/>
    <w:pPr>
      <w:spacing w:line="480" w:lineRule="auto"/>
      <w:ind w:left="2880" w:hanging="720"/>
    </w:pPr>
  </w:style>
  <w:style w:type="paragraph" w:customStyle="1" w:styleId="20spLeft-Right2">
    <w:name w:val="_2.0sp Left-Right 2&quot;"/>
    <w:basedOn w:val="Normal0"/>
    <w:qFormat/>
    <w:rsid w:val="00C2693D"/>
    <w:pPr>
      <w:spacing w:line="480" w:lineRule="auto"/>
      <w:ind w:left="2880" w:right="2880"/>
    </w:pPr>
    <w:rPr>
      <w:noProof/>
    </w:rPr>
  </w:style>
  <w:style w:type="paragraph" w:customStyle="1" w:styleId="13sp0">
    <w:name w:val="_1.3sp 0&quot;"/>
    <w:basedOn w:val="Normal0"/>
    <w:rsid w:val="00C2693D"/>
    <w:pPr>
      <w:spacing w:line="312" w:lineRule="auto"/>
    </w:pPr>
  </w:style>
  <w:style w:type="paragraph" w:customStyle="1" w:styleId="13sp05">
    <w:name w:val="_1.3sp 0.5&quot;"/>
    <w:basedOn w:val="Normal0"/>
    <w:rsid w:val="00C2693D"/>
    <w:pPr>
      <w:spacing w:line="312" w:lineRule="auto"/>
      <w:ind w:firstLine="720"/>
    </w:pPr>
  </w:style>
  <w:style w:type="paragraph" w:customStyle="1" w:styleId="13sp1">
    <w:name w:val="_1.3sp 1&quot;"/>
    <w:basedOn w:val="Normal0"/>
    <w:rsid w:val="00C2693D"/>
    <w:pPr>
      <w:spacing w:line="312" w:lineRule="auto"/>
      <w:ind w:firstLine="1440"/>
    </w:pPr>
  </w:style>
  <w:style w:type="paragraph" w:customStyle="1" w:styleId="13sp15">
    <w:name w:val="_1.3sp 1.5&quot;"/>
    <w:basedOn w:val="Normal0"/>
    <w:rsid w:val="00C2693D"/>
    <w:pPr>
      <w:spacing w:line="312" w:lineRule="auto"/>
      <w:ind w:firstLine="2160"/>
    </w:pPr>
  </w:style>
  <w:style w:type="paragraph" w:customStyle="1" w:styleId="13sp2">
    <w:name w:val="_1.3sp 2&quot;"/>
    <w:basedOn w:val="Normal0"/>
    <w:rsid w:val="00C2693D"/>
    <w:pPr>
      <w:spacing w:line="312" w:lineRule="auto"/>
      <w:ind w:firstLine="2880"/>
    </w:pPr>
  </w:style>
  <w:style w:type="paragraph" w:customStyle="1" w:styleId="13spCentered">
    <w:name w:val="_1.3sp Centered"/>
    <w:basedOn w:val="Normal0"/>
    <w:rsid w:val="00C2693D"/>
    <w:pPr>
      <w:spacing w:line="312" w:lineRule="auto"/>
      <w:jc w:val="center"/>
    </w:pPr>
  </w:style>
  <w:style w:type="paragraph" w:customStyle="1" w:styleId="13spHanging05">
    <w:name w:val="_1.3sp Hanging 0.5&quot;"/>
    <w:basedOn w:val="Normal0"/>
    <w:rsid w:val="00C2693D"/>
    <w:pPr>
      <w:spacing w:line="312" w:lineRule="auto"/>
      <w:ind w:left="720" w:hanging="720"/>
    </w:pPr>
  </w:style>
  <w:style w:type="paragraph" w:customStyle="1" w:styleId="13spHanging1">
    <w:name w:val="_1.3sp Hanging 1&quot;"/>
    <w:basedOn w:val="Normal0"/>
    <w:rsid w:val="00C2693D"/>
    <w:pPr>
      <w:spacing w:line="312" w:lineRule="auto"/>
      <w:ind w:left="1440" w:hanging="720"/>
    </w:pPr>
  </w:style>
  <w:style w:type="paragraph" w:customStyle="1" w:styleId="13spHanging15">
    <w:name w:val="_1.3sp Hanging 1.5&quot;"/>
    <w:basedOn w:val="Normal0"/>
    <w:rsid w:val="00C2693D"/>
    <w:pPr>
      <w:spacing w:line="312" w:lineRule="auto"/>
      <w:ind w:left="2160" w:hanging="720"/>
    </w:pPr>
  </w:style>
  <w:style w:type="paragraph" w:customStyle="1" w:styleId="13spHanging2">
    <w:name w:val="_1.3sp Hanging 2&quot;"/>
    <w:basedOn w:val="Normal0"/>
    <w:rsid w:val="00C2693D"/>
    <w:pPr>
      <w:spacing w:line="312" w:lineRule="auto"/>
      <w:ind w:left="2880" w:hanging="720"/>
    </w:pPr>
    <w:rPr>
      <w:noProof/>
    </w:rPr>
  </w:style>
  <w:style w:type="paragraph" w:customStyle="1" w:styleId="13spLeftInd05">
    <w:name w:val="_1.3sp Left Ind 0.5&quot;"/>
    <w:basedOn w:val="Normal0"/>
    <w:rsid w:val="00C2693D"/>
    <w:pPr>
      <w:spacing w:line="312" w:lineRule="auto"/>
      <w:ind w:left="720"/>
    </w:pPr>
  </w:style>
  <w:style w:type="paragraph" w:customStyle="1" w:styleId="13spLeftInd1">
    <w:name w:val="_1.3sp Left Ind 1&quot;"/>
    <w:basedOn w:val="Normal0"/>
    <w:rsid w:val="00C2693D"/>
    <w:pPr>
      <w:spacing w:line="312" w:lineRule="auto"/>
      <w:ind w:left="1440"/>
    </w:pPr>
  </w:style>
  <w:style w:type="paragraph" w:customStyle="1" w:styleId="13spLeftInd15">
    <w:name w:val="_1.3sp Left Ind 1.5&quot;"/>
    <w:basedOn w:val="Normal0"/>
    <w:rsid w:val="00C2693D"/>
    <w:pPr>
      <w:spacing w:line="312" w:lineRule="auto"/>
      <w:ind w:left="2160"/>
    </w:pPr>
  </w:style>
  <w:style w:type="paragraph" w:customStyle="1" w:styleId="13spLeftInd2">
    <w:name w:val="_1.3sp Left Ind 2&quot;"/>
    <w:basedOn w:val="Normal0"/>
    <w:rsid w:val="00C2693D"/>
    <w:pPr>
      <w:spacing w:line="312" w:lineRule="auto"/>
      <w:ind w:left="2880"/>
    </w:pPr>
  </w:style>
  <w:style w:type="paragraph" w:customStyle="1" w:styleId="13spLeft-Right05">
    <w:name w:val="_1.3sp Left-Right 0.5&quot;"/>
    <w:basedOn w:val="Normal0"/>
    <w:rsid w:val="00C2693D"/>
    <w:pPr>
      <w:spacing w:line="312" w:lineRule="auto"/>
      <w:ind w:left="720" w:right="720"/>
    </w:pPr>
  </w:style>
  <w:style w:type="paragraph" w:customStyle="1" w:styleId="13spLeft-Right1">
    <w:name w:val="_1.3sp Left-Right 1&quot;"/>
    <w:basedOn w:val="Normal0"/>
    <w:rsid w:val="00C2693D"/>
    <w:pPr>
      <w:spacing w:line="312" w:lineRule="auto"/>
      <w:ind w:left="1440" w:right="1440"/>
    </w:pPr>
  </w:style>
  <w:style w:type="paragraph" w:customStyle="1" w:styleId="13spLeft-Right15">
    <w:name w:val="_1.3sp Left-Right 1.5&quot;"/>
    <w:basedOn w:val="Normal0"/>
    <w:rsid w:val="00C2693D"/>
    <w:pPr>
      <w:spacing w:line="312" w:lineRule="auto"/>
      <w:ind w:left="2160" w:right="2160"/>
    </w:pPr>
  </w:style>
  <w:style w:type="paragraph" w:customStyle="1" w:styleId="13spLeft-Right2">
    <w:name w:val="_1.3sp Left-Right 2&quot;"/>
    <w:basedOn w:val="Normal0"/>
    <w:rsid w:val="00C2693D"/>
    <w:pPr>
      <w:spacing w:line="312" w:lineRule="auto"/>
      <w:ind w:left="2880" w:right="2880"/>
    </w:pPr>
  </w:style>
  <w:style w:type="paragraph" w:customStyle="1" w:styleId="13spRightAligned">
    <w:name w:val="_1.3sp Right Aligned"/>
    <w:basedOn w:val="Normal0"/>
    <w:rsid w:val="00C2693D"/>
    <w:pPr>
      <w:spacing w:line="312" w:lineRule="auto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93D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C2693D"/>
    <w:pPr>
      <w:suppressAutoHyphens/>
    </w:pPr>
    <w:rPr>
      <w:rFonts w:eastAsia="SimSun"/>
      <w:sz w:val="24"/>
    </w:rPr>
  </w:style>
  <w:style w:type="paragraph" w:customStyle="1" w:styleId="10sp0">
    <w:name w:val="_1.0sp 0&quot;"/>
    <w:basedOn w:val="Normal0"/>
    <w:rsid w:val="00C2693D"/>
    <w:pPr>
      <w:spacing w:after="240"/>
    </w:pPr>
  </w:style>
  <w:style w:type="paragraph" w:customStyle="1" w:styleId="10sp0nospaceafter">
    <w:name w:val="_1.0sp 0&quot; (no space after)"/>
    <w:basedOn w:val="Normal0"/>
    <w:rsid w:val="00C2693D"/>
  </w:style>
  <w:style w:type="paragraph" w:customStyle="1" w:styleId="10sp05">
    <w:name w:val="_1.0sp 0.5&quot;"/>
    <w:basedOn w:val="Normal0"/>
    <w:rsid w:val="00C2693D"/>
    <w:pPr>
      <w:spacing w:after="240"/>
      <w:ind w:firstLine="720"/>
    </w:pPr>
  </w:style>
  <w:style w:type="paragraph" w:customStyle="1" w:styleId="10sp1">
    <w:name w:val="_1.0sp 1&quot;"/>
    <w:basedOn w:val="Normal0"/>
    <w:rsid w:val="00C2693D"/>
    <w:pPr>
      <w:spacing w:after="240"/>
      <w:ind w:firstLine="1440"/>
    </w:pPr>
  </w:style>
  <w:style w:type="paragraph" w:customStyle="1" w:styleId="10sp15">
    <w:name w:val="_1.0sp 1.5&quot;"/>
    <w:basedOn w:val="Normal0"/>
    <w:rsid w:val="00C2693D"/>
    <w:pPr>
      <w:spacing w:after="240"/>
      <w:ind w:firstLine="2160"/>
    </w:pPr>
  </w:style>
  <w:style w:type="paragraph" w:customStyle="1" w:styleId="10spCentered">
    <w:name w:val="_1.0sp Centered"/>
    <w:basedOn w:val="Normal0"/>
    <w:rsid w:val="00C2693D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C2693D"/>
    <w:pPr>
      <w:jc w:val="center"/>
    </w:pPr>
  </w:style>
  <w:style w:type="paragraph" w:customStyle="1" w:styleId="10spHanging05">
    <w:name w:val="_1.0sp Hanging 0.5&quot;"/>
    <w:basedOn w:val="Normal0"/>
    <w:rsid w:val="00C2693D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C2693D"/>
    <w:pPr>
      <w:ind w:left="720" w:hanging="720"/>
    </w:pPr>
  </w:style>
  <w:style w:type="paragraph" w:customStyle="1" w:styleId="10spHanging1">
    <w:name w:val="_1.0sp Hanging 1&quot;"/>
    <w:basedOn w:val="Normal0"/>
    <w:rsid w:val="00C2693D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C2693D"/>
    <w:pPr>
      <w:spacing w:after="240"/>
      <w:ind w:left="2160" w:hanging="720"/>
    </w:pPr>
  </w:style>
  <w:style w:type="paragraph" w:customStyle="1" w:styleId="10spLeftInd05">
    <w:name w:val="_1.0sp Left Ind 0.5&quot;"/>
    <w:basedOn w:val="Normal0"/>
    <w:rsid w:val="00C2693D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C2693D"/>
    <w:pPr>
      <w:ind w:left="720"/>
    </w:pPr>
  </w:style>
  <w:style w:type="paragraph" w:customStyle="1" w:styleId="10spLeftInd1">
    <w:name w:val="_1.0sp Left Ind 1&quot;"/>
    <w:basedOn w:val="Normal0"/>
    <w:rsid w:val="00C2693D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C2693D"/>
    <w:pPr>
      <w:spacing w:after="240"/>
      <w:ind w:left="2160"/>
    </w:pPr>
  </w:style>
  <w:style w:type="paragraph" w:customStyle="1" w:styleId="10spLeft-Right05">
    <w:name w:val="_1.0sp Left-Right 0.5&quot;"/>
    <w:basedOn w:val="Normal0"/>
    <w:rsid w:val="00C2693D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C2693D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C2693D"/>
    <w:pPr>
      <w:spacing w:after="240"/>
      <w:ind w:left="2160" w:right="2160"/>
    </w:pPr>
  </w:style>
  <w:style w:type="paragraph" w:customStyle="1" w:styleId="10spRightAligned">
    <w:name w:val="_1.0sp Right Aligned"/>
    <w:basedOn w:val="Normal0"/>
    <w:rsid w:val="00C2693D"/>
    <w:pPr>
      <w:spacing w:after="240"/>
      <w:jc w:val="right"/>
    </w:pPr>
  </w:style>
  <w:style w:type="paragraph" w:customStyle="1" w:styleId="15sp0">
    <w:name w:val="_1.5sp 0&quot;"/>
    <w:basedOn w:val="Normal0"/>
    <w:rsid w:val="00C2693D"/>
    <w:pPr>
      <w:spacing w:line="360" w:lineRule="auto"/>
    </w:pPr>
  </w:style>
  <w:style w:type="paragraph" w:customStyle="1" w:styleId="15sp05">
    <w:name w:val="_1.5sp 0.5&quot;"/>
    <w:basedOn w:val="Normal0"/>
    <w:rsid w:val="00C2693D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C2693D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C2693D"/>
    <w:pPr>
      <w:spacing w:line="360" w:lineRule="auto"/>
      <w:ind w:firstLine="2160"/>
    </w:pPr>
  </w:style>
  <w:style w:type="paragraph" w:customStyle="1" w:styleId="15spCentered">
    <w:name w:val="_1.5sp Centered"/>
    <w:basedOn w:val="Normal0"/>
    <w:rsid w:val="00C2693D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C2693D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C2693D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C2693D"/>
    <w:pPr>
      <w:spacing w:line="360" w:lineRule="auto"/>
      <w:ind w:left="2160" w:hanging="720"/>
    </w:pPr>
  </w:style>
  <w:style w:type="paragraph" w:customStyle="1" w:styleId="15spLeftInd05">
    <w:name w:val="_1.5sp Left Ind 0.5&quot;"/>
    <w:basedOn w:val="Normal0"/>
    <w:rsid w:val="00C2693D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C2693D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C2693D"/>
    <w:pPr>
      <w:spacing w:line="360" w:lineRule="auto"/>
      <w:ind w:left="2160"/>
    </w:pPr>
  </w:style>
  <w:style w:type="paragraph" w:customStyle="1" w:styleId="15spLeft-Right05">
    <w:name w:val="_1.5sp Left-Right 0.5&quot;"/>
    <w:basedOn w:val="Normal0"/>
    <w:rsid w:val="00C2693D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C2693D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C2693D"/>
    <w:pPr>
      <w:spacing w:line="360" w:lineRule="auto"/>
      <w:ind w:left="2160" w:right="2160"/>
    </w:pPr>
  </w:style>
  <w:style w:type="paragraph" w:customStyle="1" w:styleId="15spRightAligned">
    <w:name w:val="_1.5sp Right Aligned"/>
    <w:basedOn w:val="Normal0"/>
    <w:rsid w:val="00C2693D"/>
    <w:pPr>
      <w:spacing w:line="360" w:lineRule="auto"/>
      <w:jc w:val="right"/>
    </w:pPr>
  </w:style>
  <w:style w:type="paragraph" w:customStyle="1" w:styleId="20sp0">
    <w:name w:val="_2.0sp 0&quot;"/>
    <w:basedOn w:val="Normal0"/>
    <w:rsid w:val="00C2693D"/>
    <w:pPr>
      <w:spacing w:line="480" w:lineRule="auto"/>
    </w:pPr>
  </w:style>
  <w:style w:type="paragraph" w:customStyle="1" w:styleId="20sp05">
    <w:name w:val="_2.0sp 0.5&quot;"/>
    <w:basedOn w:val="Normal0"/>
    <w:rsid w:val="00C2693D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C2693D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C2693D"/>
    <w:pPr>
      <w:spacing w:line="480" w:lineRule="auto"/>
      <w:ind w:firstLine="2160"/>
    </w:pPr>
  </w:style>
  <w:style w:type="paragraph" w:customStyle="1" w:styleId="20spCentered">
    <w:name w:val="_2.0sp Centered"/>
    <w:basedOn w:val="Normal0"/>
    <w:rsid w:val="00C2693D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C2693D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C2693D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C2693D"/>
    <w:pPr>
      <w:spacing w:line="480" w:lineRule="auto"/>
      <w:ind w:left="2160" w:hanging="720"/>
    </w:pPr>
  </w:style>
  <w:style w:type="paragraph" w:customStyle="1" w:styleId="20spLeftInd05">
    <w:name w:val="_2.0sp Left Ind 0.5&quot;"/>
    <w:basedOn w:val="Normal0"/>
    <w:rsid w:val="00C2693D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C2693D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C2693D"/>
    <w:pPr>
      <w:spacing w:line="480" w:lineRule="auto"/>
      <w:ind w:left="2160"/>
    </w:pPr>
  </w:style>
  <w:style w:type="paragraph" w:customStyle="1" w:styleId="20spLeft-Right05">
    <w:name w:val="_2.0sp Left-Right 0.5&quot;"/>
    <w:basedOn w:val="Normal0"/>
    <w:rsid w:val="00C2693D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C2693D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C2693D"/>
    <w:pPr>
      <w:spacing w:line="480" w:lineRule="auto"/>
      <w:ind w:left="2160" w:right="2160"/>
    </w:pPr>
  </w:style>
  <w:style w:type="paragraph" w:customStyle="1" w:styleId="20spRightAligned">
    <w:name w:val="_2.0sp Right Aligned"/>
    <w:basedOn w:val="Normal0"/>
    <w:rsid w:val="00C2693D"/>
    <w:pPr>
      <w:spacing w:line="480" w:lineRule="auto"/>
      <w:jc w:val="right"/>
    </w:pPr>
  </w:style>
  <w:style w:type="paragraph" w:customStyle="1" w:styleId="Bullets0">
    <w:name w:val="_Bullets 0&quot;"/>
    <w:basedOn w:val="Normal0"/>
    <w:rsid w:val="00C2693D"/>
    <w:pPr>
      <w:numPr>
        <w:numId w:val="20"/>
      </w:numPr>
      <w:spacing w:after="240"/>
    </w:pPr>
  </w:style>
  <w:style w:type="paragraph" w:customStyle="1" w:styleId="Bullets05">
    <w:name w:val="_Bullets 0.5&quot;"/>
    <w:basedOn w:val="Bullets0"/>
    <w:rsid w:val="00C2693D"/>
    <w:pPr>
      <w:numPr>
        <w:numId w:val="0"/>
      </w:numPr>
    </w:pPr>
  </w:style>
  <w:style w:type="paragraph" w:customStyle="1" w:styleId="Bullets1">
    <w:name w:val="_Bullets 1&quot;"/>
    <w:basedOn w:val="Bullets0"/>
    <w:rsid w:val="00C2693D"/>
    <w:pPr>
      <w:numPr>
        <w:numId w:val="0"/>
      </w:numPr>
    </w:pPr>
  </w:style>
  <w:style w:type="paragraph" w:customStyle="1" w:styleId="CustomHeading1">
    <w:name w:val="_Custom Heading 1"/>
    <w:basedOn w:val="Normal0"/>
    <w:rsid w:val="00C2693D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C2693D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C2693D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C2693D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C2693D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C2693D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C2693D"/>
    <w:pPr>
      <w:spacing w:after="240"/>
    </w:pPr>
  </w:style>
  <w:style w:type="paragraph" w:customStyle="1" w:styleId="CustomParagraph2">
    <w:name w:val="_Custom Paragraph 2"/>
    <w:basedOn w:val="Normal0"/>
    <w:rsid w:val="00C2693D"/>
    <w:pPr>
      <w:spacing w:after="240"/>
    </w:pPr>
  </w:style>
  <w:style w:type="paragraph" w:customStyle="1" w:styleId="CustomParagraph3">
    <w:name w:val="_Custom Paragraph 3"/>
    <w:basedOn w:val="Normal0"/>
    <w:rsid w:val="00C2693D"/>
    <w:pPr>
      <w:spacing w:after="240"/>
    </w:pPr>
  </w:style>
  <w:style w:type="paragraph" w:customStyle="1" w:styleId="CustomParagraph4">
    <w:name w:val="_Custom Paragraph 4"/>
    <w:basedOn w:val="Normal0"/>
    <w:rsid w:val="00C2693D"/>
    <w:pPr>
      <w:spacing w:after="240"/>
    </w:pPr>
  </w:style>
  <w:style w:type="paragraph" w:customStyle="1" w:styleId="CustomParagraph5">
    <w:name w:val="_Custom Paragraph 5"/>
    <w:basedOn w:val="Normal0"/>
    <w:rsid w:val="00C2693D"/>
    <w:pPr>
      <w:spacing w:after="240"/>
    </w:pPr>
  </w:style>
  <w:style w:type="paragraph" w:customStyle="1" w:styleId="CustomParagraph6">
    <w:name w:val="_Custom Paragraph 6"/>
    <w:basedOn w:val="Normal0"/>
    <w:rsid w:val="00C2693D"/>
    <w:pPr>
      <w:spacing w:after="240"/>
    </w:pPr>
  </w:style>
  <w:style w:type="paragraph" w:customStyle="1" w:styleId="HdgCenter">
    <w:name w:val="_Hdg Center"/>
    <w:basedOn w:val="Normal0"/>
    <w:rsid w:val="00C2693D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C2693D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C2693D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C2693D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C2693D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C2693D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C2693D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C2693D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C2693D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C2693D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C2693D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C2693D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C2693D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C2693D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C2693D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C2693D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C2693D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C2693D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C2693D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C2693D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C2693D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C2693D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C2693D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0"/>
    <w:rsid w:val="00C2693D"/>
    <w:pPr>
      <w:jc w:val="center"/>
    </w:pPr>
  </w:style>
  <w:style w:type="paragraph" w:customStyle="1" w:styleId="TableDecimalAlign">
    <w:name w:val="_Table Decimal Align"/>
    <w:basedOn w:val="Normal0"/>
    <w:rsid w:val="00C2693D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C2693D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C2693D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C2693D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C2693D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C2693D"/>
  </w:style>
  <w:style w:type="paragraph" w:customStyle="1" w:styleId="TableRightAlign">
    <w:name w:val="_Table Right Align"/>
    <w:basedOn w:val="Normal0"/>
    <w:rsid w:val="00C2693D"/>
    <w:pPr>
      <w:jc w:val="right"/>
    </w:pPr>
  </w:style>
  <w:style w:type="paragraph" w:styleId="Footer">
    <w:name w:val="footer"/>
    <w:basedOn w:val="Normal0"/>
    <w:rsid w:val="0029535C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rsid w:val="0029535C"/>
    <w:rPr>
      <w:vertAlign w:val="superscript"/>
    </w:rPr>
  </w:style>
  <w:style w:type="paragraph" w:styleId="FootnoteText">
    <w:name w:val="footnote text"/>
    <w:basedOn w:val="Normal0"/>
    <w:semiHidden/>
    <w:rsid w:val="0029535C"/>
    <w:pPr>
      <w:spacing w:after="120"/>
      <w:ind w:firstLine="720"/>
    </w:pPr>
  </w:style>
  <w:style w:type="paragraph" w:styleId="Header">
    <w:name w:val="header"/>
    <w:basedOn w:val="Normal0"/>
    <w:rsid w:val="0029535C"/>
    <w:pPr>
      <w:tabs>
        <w:tab w:val="center" w:pos="4680"/>
        <w:tab w:val="right" w:pos="9360"/>
      </w:tabs>
    </w:pPr>
  </w:style>
  <w:style w:type="paragraph" w:styleId="TOC1">
    <w:name w:val="toc 1"/>
    <w:basedOn w:val="Normal0"/>
    <w:next w:val="Normal0"/>
    <w:autoRedefine/>
    <w:semiHidden/>
    <w:rsid w:val="0029535C"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rsid w:val="0029535C"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Bullets2">
    <w:name w:val="_Bullets 2&quot;"/>
    <w:basedOn w:val="Bullets0"/>
    <w:rsid w:val="00C2693D"/>
    <w:pPr>
      <w:numPr>
        <w:numId w:val="0"/>
      </w:numPr>
    </w:pPr>
  </w:style>
  <w:style w:type="paragraph" w:customStyle="1" w:styleId="Non-NumberedHdg1">
    <w:name w:val="_Non-Numbered Hdg 1"/>
    <w:basedOn w:val="Normal0"/>
    <w:rsid w:val="00C2693D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Bullets15">
    <w:name w:val="_Bullets 1.5&quot;"/>
    <w:basedOn w:val="Bullets0"/>
    <w:rsid w:val="00C2693D"/>
    <w:pPr>
      <w:numPr>
        <w:numId w:val="0"/>
      </w:numPr>
    </w:pPr>
  </w:style>
  <w:style w:type="paragraph" w:customStyle="1" w:styleId="Non-NumberedHdg2">
    <w:name w:val="_Non-Numbered Hdg 2"/>
    <w:basedOn w:val="Normal0"/>
    <w:rsid w:val="00C2693D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C2693D"/>
    <w:pPr>
      <w:keepNext/>
      <w:keepLines/>
      <w:spacing w:after="240"/>
      <w:ind w:left="720"/>
      <w:outlineLvl w:val="2"/>
    </w:pPr>
    <w:rPr>
      <w:u w:val="single"/>
    </w:rPr>
  </w:style>
  <w:style w:type="paragraph" w:styleId="ListBullet2">
    <w:name w:val="List Bullet 2"/>
    <w:basedOn w:val="Normal"/>
    <w:rsid w:val="00C2693D"/>
    <w:pPr>
      <w:numPr>
        <w:numId w:val="22"/>
      </w:numPr>
      <w:spacing w:after="240"/>
    </w:pPr>
  </w:style>
  <w:style w:type="paragraph" w:styleId="ListBullet">
    <w:name w:val="List Bullet"/>
    <w:basedOn w:val="Normal"/>
    <w:rsid w:val="00C2693D"/>
    <w:pPr>
      <w:numPr>
        <w:numId w:val="21"/>
      </w:numPr>
      <w:spacing w:after="240"/>
    </w:pPr>
  </w:style>
  <w:style w:type="paragraph" w:styleId="ListBullet3">
    <w:name w:val="List Bullet 3"/>
    <w:basedOn w:val="Normal"/>
    <w:rsid w:val="00C2693D"/>
    <w:pPr>
      <w:numPr>
        <w:numId w:val="23"/>
      </w:numPr>
      <w:spacing w:after="240"/>
    </w:pPr>
  </w:style>
  <w:style w:type="paragraph" w:styleId="ListBullet4">
    <w:name w:val="List Bullet 4"/>
    <w:basedOn w:val="Normal"/>
    <w:rsid w:val="00C2693D"/>
    <w:pPr>
      <w:numPr>
        <w:numId w:val="24"/>
      </w:numPr>
      <w:spacing w:after="240"/>
    </w:pPr>
  </w:style>
  <w:style w:type="paragraph" w:styleId="ListBullet5">
    <w:name w:val="List Bullet 5"/>
    <w:basedOn w:val="Normal"/>
    <w:rsid w:val="00C2693D"/>
    <w:pPr>
      <w:numPr>
        <w:numId w:val="25"/>
      </w:numPr>
      <w:spacing w:after="240"/>
    </w:pPr>
  </w:style>
  <w:style w:type="paragraph" w:customStyle="1" w:styleId="10spLeftInd2">
    <w:name w:val="_1.0sp Left Ind 2&quot;"/>
    <w:basedOn w:val="Normal0"/>
    <w:rsid w:val="00C2693D"/>
    <w:pPr>
      <w:spacing w:after="240"/>
      <w:ind w:left="2880"/>
    </w:pPr>
  </w:style>
  <w:style w:type="paragraph" w:customStyle="1" w:styleId="15spLeftInd2">
    <w:name w:val="_1.5sp Left Ind 2&quot;"/>
    <w:basedOn w:val="Normal0"/>
    <w:rsid w:val="00C2693D"/>
    <w:pPr>
      <w:spacing w:line="360" w:lineRule="auto"/>
      <w:ind w:left="2880"/>
    </w:pPr>
  </w:style>
  <w:style w:type="paragraph" w:customStyle="1" w:styleId="20spLeftInd2">
    <w:name w:val="_2.0sp Left Ind 2&quot;"/>
    <w:basedOn w:val="Normal0"/>
    <w:rsid w:val="00C2693D"/>
    <w:pPr>
      <w:spacing w:line="480" w:lineRule="auto"/>
      <w:ind w:left="2880"/>
    </w:pPr>
  </w:style>
  <w:style w:type="table" w:styleId="TableSubtle1">
    <w:name w:val="Table Subtle 1"/>
    <w:basedOn w:val="TableNormal"/>
    <w:rsid w:val="002953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sp2">
    <w:name w:val="_1.0sp 2&quot;"/>
    <w:basedOn w:val="Normal0"/>
    <w:qFormat/>
    <w:rsid w:val="00C2693D"/>
    <w:pPr>
      <w:spacing w:after="240"/>
      <w:ind w:firstLine="2880"/>
    </w:pPr>
    <w:rPr>
      <w:noProof/>
    </w:rPr>
  </w:style>
  <w:style w:type="paragraph" w:customStyle="1" w:styleId="10spHanging2">
    <w:name w:val="_1.0sp Hanging 2&quot;"/>
    <w:basedOn w:val="Normal0"/>
    <w:qFormat/>
    <w:rsid w:val="00C2693D"/>
    <w:pPr>
      <w:spacing w:after="240"/>
      <w:ind w:left="2880" w:hanging="720"/>
    </w:pPr>
  </w:style>
  <w:style w:type="paragraph" w:customStyle="1" w:styleId="10spLeft-Right2">
    <w:name w:val="_1.0sp Left-Right 2&quot;"/>
    <w:basedOn w:val="Normal0"/>
    <w:qFormat/>
    <w:rsid w:val="00C2693D"/>
    <w:pPr>
      <w:spacing w:after="240"/>
      <w:ind w:left="2880" w:right="2880"/>
    </w:pPr>
    <w:rPr>
      <w:noProof/>
    </w:rPr>
  </w:style>
  <w:style w:type="paragraph" w:customStyle="1" w:styleId="15sp2">
    <w:name w:val="_1.5sp 2&quot;"/>
    <w:basedOn w:val="Normal0"/>
    <w:qFormat/>
    <w:rsid w:val="00C2693D"/>
    <w:pPr>
      <w:spacing w:line="360" w:lineRule="auto"/>
      <w:ind w:firstLine="2880"/>
    </w:pPr>
  </w:style>
  <w:style w:type="paragraph" w:customStyle="1" w:styleId="15spHanging2">
    <w:name w:val="_1.5sp Hanging 2&quot;"/>
    <w:basedOn w:val="Normal0"/>
    <w:qFormat/>
    <w:rsid w:val="00C2693D"/>
    <w:pPr>
      <w:spacing w:line="360" w:lineRule="auto"/>
      <w:ind w:left="2880" w:hanging="720"/>
    </w:pPr>
    <w:rPr>
      <w:noProof/>
    </w:rPr>
  </w:style>
  <w:style w:type="paragraph" w:customStyle="1" w:styleId="15spLeft-Right2">
    <w:name w:val="_1.5sp Left-Right 2&quot;"/>
    <w:basedOn w:val="Normal0"/>
    <w:qFormat/>
    <w:rsid w:val="00C2693D"/>
    <w:pPr>
      <w:spacing w:line="360" w:lineRule="auto"/>
      <w:ind w:left="2880" w:right="2880"/>
    </w:pPr>
  </w:style>
  <w:style w:type="paragraph" w:customStyle="1" w:styleId="20sp2">
    <w:name w:val="_2.0sp 2&quot;"/>
    <w:basedOn w:val="Normal0"/>
    <w:qFormat/>
    <w:rsid w:val="00C2693D"/>
    <w:pPr>
      <w:spacing w:line="480" w:lineRule="auto"/>
      <w:ind w:firstLine="2880"/>
    </w:pPr>
    <w:rPr>
      <w:noProof/>
    </w:rPr>
  </w:style>
  <w:style w:type="paragraph" w:customStyle="1" w:styleId="20spHanging2">
    <w:name w:val="_2.0sp Hanging 2&quot;"/>
    <w:basedOn w:val="Normal0"/>
    <w:qFormat/>
    <w:rsid w:val="00C2693D"/>
    <w:pPr>
      <w:spacing w:line="480" w:lineRule="auto"/>
      <w:ind w:left="2880" w:hanging="720"/>
    </w:pPr>
  </w:style>
  <w:style w:type="paragraph" w:customStyle="1" w:styleId="20spLeft-Right2">
    <w:name w:val="_2.0sp Left-Right 2&quot;"/>
    <w:basedOn w:val="Normal0"/>
    <w:qFormat/>
    <w:rsid w:val="00C2693D"/>
    <w:pPr>
      <w:spacing w:line="480" w:lineRule="auto"/>
      <w:ind w:left="2880" w:right="2880"/>
    </w:pPr>
    <w:rPr>
      <w:noProof/>
    </w:rPr>
  </w:style>
  <w:style w:type="paragraph" w:customStyle="1" w:styleId="13sp0">
    <w:name w:val="_1.3sp 0&quot;"/>
    <w:basedOn w:val="Normal0"/>
    <w:rsid w:val="00C2693D"/>
    <w:pPr>
      <w:spacing w:line="312" w:lineRule="auto"/>
    </w:pPr>
  </w:style>
  <w:style w:type="paragraph" w:customStyle="1" w:styleId="13sp05">
    <w:name w:val="_1.3sp 0.5&quot;"/>
    <w:basedOn w:val="Normal0"/>
    <w:rsid w:val="00C2693D"/>
    <w:pPr>
      <w:spacing w:line="312" w:lineRule="auto"/>
      <w:ind w:firstLine="720"/>
    </w:pPr>
  </w:style>
  <w:style w:type="paragraph" w:customStyle="1" w:styleId="13sp1">
    <w:name w:val="_1.3sp 1&quot;"/>
    <w:basedOn w:val="Normal0"/>
    <w:rsid w:val="00C2693D"/>
    <w:pPr>
      <w:spacing w:line="312" w:lineRule="auto"/>
      <w:ind w:firstLine="1440"/>
    </w:pPr>
  </w:style>
  <w:style w:type="paragraph" w:customStyle="1" w:styleId="13sp15">
    <w:name w:val="_1.3sp 1.5&quot;"/>
    <w:basedOn w:val="Normal0"/>
    <w:rsid w:val="00C2693D"/>
    <w:pPr>
      <w:spacing w:line="312" w:lineRule="auto"/>
      <w:ind w:firstLine="2160"/>
    </w:pPr>
  </w:style>
  <w:style w:type="paragraph" w:customStyle="1" w:styleId="13sp2">
    <w:name w:val="_1.3sp 2&quot;"/>
    <w:basedOn w:val="Normal0"/>
    <w:rsid w:val="00C2693D"/>
    <w:pPr>
      <w:spacing w:line="312" w:lineRule="auto"/>
      <w:ind w:firstLine="2880"/>
    </w:pPr>
  </w:style>
  <w:style w:type="paragraph" w:customStyle="1" w:styleId="13spCentered">
    <w:name w:val="_1.3sp Centered"/>
    <w:basedOn w:val="Normal0"/>
    <w:rsid w:val="00C2693D"/>
    <w:pPr>
      <w:spacing w:line="312" w:lineRule="auto"/>
      <w:jc w:val="center"/>
    </w:pPr>
  </w:style>
  <w:style w:type="paragraph" w:customStyle="1" w:styleId="13spHanging05">
    <w:name w:val="_1.3sp Hanging 0.5&quot;"/>
    <w:basedOn w:val="Normal0"/>
    <w:rsid w:val="00C2693D"/>
    <w:pPr>
      <w:spacing w:line="312" w:lineRule="auto"/>
      <w:ind w:left="720" w:hanging="720"/>
    </w:pPr>
  </w:style>
  <w:style w:type="paragraph" w:customStyle="1" w:styleId="13spHanging1">
    <w:name w:val="_1.3sp Hanging 1&quot;"/>
    <w:basedOn w:val="Normal0"/>
    <w:rsid w:val="00C2693D"/>
    <w:pPr>
      <w:spacing w:line="312" w:lineRule="auto"/>
      <w:ind w:left="1440" w:hanging="720"/>
    </w:pPr>
  </w:style>
  <w:style w:type="paragraph" w:customStyle="1" w:styleId="13spHanging15">
    <w:name w:val="_1.3sp Hanging 1.5&quot;"/>
    <w:basedOn w:val="Normal0"/>
    <w:rsid w:val="00C2693D"/>
    <w:pPr>
      <w:spacing w:line="312" w:lineRule="auto"/>
      <w:ind w:left="2160" w:hanging="720"/>
    </w:pPr>
  </w:style>
  <w:style w:type="paragraph" w:customStyle="1" w:styleId="13spHanging2">
    <w:name w:val="_1.3sp Hanging 2&quot;"/>
    <w:basedOn w:val="Normal0"/>
    <w:rsid w:val="00C2693D"/>
    <w:pPr>
      <w:spacing w:line="312" w:lineRule="auto"/>
      <w:ind w:left="2880" w:hanging="720"/>
    </w:pPr>
    <w:rPr>
      <w:noProof/>
    </w:rPr>
  </w:style>
  <w:style w:type="paragraph" w:customStyle="1" w:styleId="13spLeftInd05">
    <w:name w:val="_1.3sp Left Ind 0.5&quot;"/>
    <w:basedOn w:val="Normal0"/>
    <w:rsid w:val="00C2693D"/>
    <w:pPr>
      <w:spacing w:line="312" w:lineRule="auto"/>
      <w:ind w:left="720"/>
    </w:pPr>
  </w:style>
  <w:style w:type="paragraph" w:customStyle="1" w:styleId="13spLeftInd1">
    <w:name w:val="_1.3sp Left Ind 1&quot;"/>
    <w:basedOn w:val="Normal0"/>
    <w:rsid w:val="00C2693D"/>
    <w:pPr>
      <w:spacing w:line="312" w:lineRule="auto"/>
      <w:ind w:left="1440"/>
    </w:pPr>
  </w:style>
  <w:style w:type="paragraph" w:customStyle="1" w:styleId="13spLeftInd15">
    <w:name w:val="_1.3sp Left Ind 1.5&quot;"/>
    <w:basedOn w:val="Normal0"/>
    <w:rsid w:val="00C2693D"/>
    <w:pPr>
      <w:spacing w:line="312" w:lineRule="auto"/>
      <w:ind w:left="2160"/>
    </w:pPr>
  </w:style>
  <w:style w:type="paragraph" w:customStyle="1" w:styleId="13spLeftInd2">
    <w:name w:val="_1.3sp Left Ind 2&quot;"/>
    <w:basedOn w:val="Normal0"/>
    <w:rsid w:val="00C2693D"/>
    <w:pPr>
      <w:spacing w:line="312" w:lineRule="auto"/>
      <w:ind w:left="2880"/>
    </w:pPr>
  </w:style>
  <w:style w:type="paragraph" w:customStyle="1" w:styleId="13spLeft-Right05">
    <w:name w:val="_1.3sp Left-Right 0.5&quot;"/>
    <w:basedOn w:val="Normal0"/>
    <w:rsid w:val="00C2693D"/>
    <w:pPr>
      <w:spacing w:line="312" w:lineRule="auto"/>
      <w:ind w:left="720" w:right="720"/>
    </w:pPr>
  </w:style>
  <w:style w:type="paragraph" w:customStyle="1" w:styleId="13spLeft-Right1">
    <w:name w:val="_1.3sp Left-Right 1&quot;"/>
    <w:basedOn w:val="Normal0"/>
    <w:rsid w:val="00C2693D"/>
    <w:pPr>
      <w:spacing w:line="312" w:lineRule="auto"/>
      <w:ind w:left="1440" w:right="1440"/>
    </w:pPr>
  </w:style>
  <w:style w:type="paragraph" w:customStyle="1" w:styleId="13spLeft-Right15">
    <w:name w:val="_1.3sp Left-Right 1.5&quot;"/>
    <w:basedOn w:val="Normal0"/>
    <w:rsid w:val="00C2693D"/>
    <w:pPr>
      <w:spacing w:line="312" w:lineRule="auto"/>
      <w:ind w:left="2160" w:right="2160"/>
    </w:pPr>
  </w:style>
  <w:style w:type="paragraph" w:customStyle="1" w:styleId="13spLeft-Right2">
    <w:name w:val="_1.3sp Left-Right 2&quot;"/>
    <w:basedOn w:val="Normal0"/>
    <w:rsid w:val="00C2693D"/>
    <w:pPr>
      <w:spacing w:line="312" w:lineRule="auto"/>
      <w:ind w:left="2880" w:right="2880"/>
    </w:pPr>
  </w:style>
  <w:style w:type="paragraph" w:customStyle="1" w:styleId="13spRightAligned">
    <w:name w:val="_1.3sp Right Aligned"/>
    <w:basedOn w:val="Normal0"/>
    <w:rsid w:val="00C2693D"/>
    <w:pPr>
      <w:spacing w:line="312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620E-4522-4ABB-B6CC-98274A9D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6187</Words>
  <Characters>35272</Characters>
  <Application>Microsoft Office Word</Application>
  <DocSecurity>4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Severson</Company>
  <LinksUpToDate>false</LinksUpToDate>
  <CharactersWithSpaces>41377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Leslye Haas</dc:creator>
  <cp:lastModifiedBy>_</cp:lastModifiedBy>
  <cp:revision>2</cp:revision>
  <dcterms:created xsi:type="dcterms:W3CDTF">2015-06-22T18:12:00Z</dcterms:created>
  <dcterms:modified xsi:type="dcterms:W3CDTF">2015-06-22T18:12:00Z</dcterms:modified>
</cp:coreProperties>
</file>